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68" w:rsidRDefault="00C52BF4">
      <w:r>
        <w:t xml:space="preserve">               </w:t>
      </w:r>
    </w:p>
    <w:p w:rsidR="00C52BF4" w:rsidRDefault="00C52BF4"/>
    <w:p w:rsidR="00C52BF4" w:rsidRDefault="00C52BF4">
      <w:pPr>
        <w:rPr>
          <w:rFonts w:ascii="Arial" w:hAnsi="Arial" w:cs="Arial"/>
          <w:b/>
          <w:sz w:val="56"/>
          <w:szCs w:val="56"/>
        </w:rPr>
      </w:pPr>
      <w:r>
        <w:rPr>
          <w:rFonts w:ascii="Arial" w:hAnsi="Arial" w:cs="Arial"/>
          <w:b/>
          <w:sz w:val="56"/>
          <w:szCs w:val="56"/>
        </w:rPr>
        <w:t xml:space="preserve">       </w:t>
      </w:r>
      <w:r w:rsidRPr="00C52BF4">
        <w:rPr>
          <w:rFonts w:ascii="Arial" w:hAnsi="Arial" w:cs="Arial"/>
          <w:b/>
          <w:sz w:val="56"/>
          <w:szCs w:val="56"/>
        </w:rPr>
        <w:t xml:space="preserve">Safer-Recruitment Policy </w:t>
      </w:r>
    </w:p>
    <w:p w:rsidR="006F4FE0" w:rsidRDefault="00C52BF4" w:rsidP="00C52BF4">
      <w:pPr>
        <w:rPr>
          <w:rFonts w:ascii="Arial" w:hAnsi="Arial" w:cs="Arial"/>
          <w:sz w:val="28"/>
          <w:szCs w:val="28"/>
          <w:u w:val="single"/>
        </w:rPr>
      </w:pPr>
      <w:r w:rsidRPr="0082158F">
        <w:rPr>
          <w:rFonts w:ascii="Arial" w:hAnsi="Arial" w:cs="Arial"/>
          <w:sz w:val="28"/>
          <w:szCs w:val="28"/>
          <w:u w:val="single"/>
        </w:rPr>
        <w:t xml:space="preserve">AIMS OF THE POLICY: </w:t>
      </w:r>
    </w:p>
    <w:p w:rsidR="00C52BF4" w:rsidRPr="006F4FE0" w:rsidRDefault="00C52BF4" w:rsidP="00C52BF4">
      <w:pPr>
        <w:rPr>
          <w:rFonts w:ascii="Arial" w:hAnsi="Arial" w:cs="Arial"/>
          <w:sz w:val="28"/>
          <w:szCs w:val="28"/>
          <w:u w:val="single"/>
        </w:rPr>
      </w:pPr>
      <w:r>
        <w:rPr>
          <w:rFonts w:ascii="Arial" w:hAnsi="Arial" w:cs="Arial"/>
          <w:sz w:val="28"/>
          <w:szCs w:val="28"/>
        </w:rPr>
        <w:t>SEN Venture</w:t>
      </w:r>
      <w:r w:rsidRPr="00C52BF4">
        <w:rPr>
          <w:rFonts w:ascii="Arial" w:hAnsi="Arial" w:cs="Arial"/>
          <w:sz w:val="28"/>
          <w:szCs w:val="28"/>
        </w:rPr>
        <w:t xml:space="preserve"> is committed to safeguarding and promoting the welfar</w:t>
      </w:r>
      <w:r w:rsidR="006E71DC">
        <w:rPr>
          <w:rFonts w:ascii="Arial" w:hAnsi="Arial" w:cs="Arial"/>
          <w:sz w:val="28"/>
          <w:szCs w:val="28"/>
        </w:rPr>
        <w:t>e of children and young people</w:t>
      </w:r>
      <w:r w:rsidRPr="00C52BF4">
        <w:rPr>
          <w:rFonts w:ascii="Arial" w:hAnsi="Arial" w:cs="Arial"/>
          <w:sz w:val="28"/>
          <w:szCs w:val="28"/>
        </w:rPr>
        <w:t>. To achieve this commitment we will ensure the continuous development, improvement and review of robust safeguarding processes and procedures that continuously promote a culture of vigilance in respect of safe</w:t>
      </w:r>
      <w:r w:rsidR="006E71DC">
        <w:rPr>
          <w:rFonts w:ascii="Arial" w:hAnsi="Arial" w:cs="Arial"/>
          <w:sz w:val="28"/>
          <w:szCs w:val="28"/>
        </w:rPr>
        <w:t>guarding within our services</w:t>
      </w:r>
      <w:r w:rsidRPr="00C52BF4">
        <w:rPr>
          <w:rFonts w:ascii="Arial" w:hAnsi="Arial" w:cs="Arial"/>
          <w:sz w:val="28"/>
          <w:szCs w:val="28"/>
        </w:rPr>
        <w:t xml:space="preserve">. </w:t>
      </w:r>
    </w:p>
    <w:p w:rsidR="00C52BF4" w:rsidRPr="00C52BF4" w:rsidRDefault="00C52BF4" w:rsidP="00C52BF4">
      <w:pPr>
        <w:rPr>
          <w:rFonts w:ascii="Arial" w:hAnsi="Arial" w:cs="Arial"/>
          <w:sz w:val="28"/>
          <w:szCs w:val="28"/>
        </w:rPr>
      </w:pPr>
      <w:r w:rsidRPr="00C52BF4">
        <w:rPr>
          <w:rFonts w:ascii="Arial" w:hAnsi="Arial" w:cs="Arial"/>
          <w:sz w:val="28"/>
          <w:szCs w:val="28"/>
        </w:rPr>
        <w:t>This policy sets out the min</w:t>
      </w:r>
      <w:r w:rsidR="006F4FE0">
        <w:rPr>
          <w:rFonts w:ascii="Arial" w:hAnsi="Arial" w:cs="Arial"/>
          <w:sz w:val="28"/>
          <w:szCs w:val="28"/>
        </w:rPr>
        <w:t>imum requirements of SEN Venture</w:t>
      </w:r>
      <w:r w:rsidRPr="00C52BF4">
        <w:rPr>
          <w:rFonts w:ascii="Arial" w:hAnsi="Arial" w:cs="Arial"/>
          <w:sz w:val="28"/>
          <w:szCs w:val="28"/>
        </w:rPr>
        <w:t xml:space="preserve"> recruitment process, taking in due consideration of the statutory guidance Keeping Children Safe in Education (September 2018) that aims to: </w:t>
      </w:r>
    </w:p>
    <w:p w:rsidR="00C52BF4" w:rsidRPr="00C52BF4" w:rsidRDefault="00C52BF4" w:rsidP="00C52BF4">
      <w:pPr>
        <w:rPr>
          <w:rFonts w:ascii="Arial" w:hAnsi="Arial" w:cs="Arial"/>
          <w:sz w:val="28"/>
          <w:szCs w:val="28"/>
        </w:rPr>
      </w:pPr>
      <w:r w:rsidRPr="00C52BF4">
        <w:rPr>
          <w:rFonts w:ascii="Arial" w:hAnsi="Arial" w:cs="Arial"/>
          <w:sz w:val="28"/>
          <w:szCs w:val="28"/>
        </w:rPr>
        <w:t xml:space="preserve"> </w:t>
      </w:r>
      <w:r w:rsidR="006E71DC">
        <w:rPr>
          <w:rFonts w:ascii="Arial" w:hAnsi="Arial" w:cs="Arial"/>
          <w:sz w:val="28"/>
          <w:szCs w:val="28"/>
        </w:rPr>
        <w:t>-</w:t>
      </w:r>
      <w:r w:rsidRPr="00C52BF4">
        <w:rPr>
          <w:rFonts w:ascii="Arial" w:hAnsi="Arial" w:cs="Arial"/>
          <w:sz w:val="28"/>
          <w:szCs w:val="28"/>
        </w:rPr>
        <w:t xml:space="preserve">Attract the best possible applicants to vacancies; </w:t>
      </w:r>
    </w:p>
    <w:p w:rsidR="00C52BF4" w:rsidRPr="006E71DC" w:rsidRDefault="006E71DC" w:rsidP="00C52BF4">
      <w:pPr>
        <w:rPr>
          <w:rFonts w:ascii="Arial" w:hAnsi="Arial" w:cs="Arial"/>
          <w:b/>
          <w:sz w:val="56"/>
          <w:szCs w:val="56"/>
        </w:rPr>
      </w:pPr>
      <w:r>
        <w:rPr>
          <w:rFonts w:ascii="Arial" w:hAnsi="Arial" w:cs="Arial"/>
          <w:sz w:val="28"/>
          <w:szCs w:val="28"/>
        </w:rPr>
        <w:t>-</w:t>
      </w:r>
      <w:r w:rsidR="00C52BF4" w:rsidRPr="006E71DC">
        <w:rPr>
          <w:rFonts w:ascii="Arial" w:hAnsi="Arial" w:cs="Arial"/>
          <w:sz w:val="28"/>
          <w:szCs w:val="28"/>
        </w:rPr>
        <w:t>Deter prospective applicants who are unsuitable f</w:t>
      </w:r>
      <w:r>
        <w:rPr>
          <w:rFonts w:ascii="Arial" w:hAnsi="Arial" w:cs="Arial"/>
          <w:sz w:val="28"/>
          <w:szCs w:val="28"/>
        </w:rPr>
        <w:t>or work with vulnerable children and young people.</w:t>
      </w:r>
      <w:r w:rsidR="00C52BF4" w:rsidRPr="006E71DC">
        <w:rPr>
          <w:rFonts w:ascii="Arial" w:hAnsi="Arial" w:cs="Arial"/>
          <w:sz w:val="28"/>
          <w:szCs w:val="28"/>
        </w:rPr>
        <w:t xml:space="preserve"> </w:t>
      </w:r>
    </w:p>
    <w:p w:rsidR="006E71DC" w:rsidRPr="006E71DC" w:rsidRDefault="006E71DC" w:rsidP="006E71DC">
      <w:pPr>
        <w:rPr>
          <w:rFonts w:ascii="Arial" w:hAnsi="Arial" w:cs="Arial"/>
          <w:b/>
          <w:sz w:val="56"/>
          <w:szCs w:val="56"/>
        </w:rPr>
      </w:pPr>
      <w:r>
        <w:rPr>
          <w:rFonts w:ascii="Arial" w:hAnsi="Arial" w:cs="Arial"/>
          <w:sz w:val="28"/>
          <w:szCs w:val="28"/>
        </w:rPr>
        <w:t>-</w:t>
      </w:r>
      <w:r w:rsidR="00C52BF4" w:rsidRPr="006E71DC">
        <w:rPr>
          <w:rFonts w:ascii="Arial" w:hAnsi="Arial" w:cs="Arial"/>
          <w:sz w:val="28"/>
          <w:szCs w:val="28"/>
        </w:rPr>
        <w:t xml:space="preserve">Identify and reject applicants who are unsuitable for </w:t>
      </w:r>
      <w:r>
        <w:rPr>
          <w:rFonts w:ascii="Arial" w:hAnsi="Arial" w:cs="Arial"/>
          <w:sz w:val="28"/>
          <w:szCs w:val="28"/>
        </w:rPr>
        <w:t>work with vulnerable children and young people.</w:t>
      </w:r>
      <w:r w:rsidRPr="006E71DC">
        <w:rPr>
          <w:rFonts w:ascii="Arial" w:hAnsi="Arial" w:cs="Arial"/>
          <w:sz w:val="28"/>
          <w:szCs w:val="28"/>
        </w:rPr>
        <w:t xml:space="preserve"> </w:t>
      </w:r>
    </w:p>
    <w:p w:rsidR="00C52BF4" w:rsidRDefault="002E0E62" w:rsidP="00C52BF4">
      <w:pPr>
        <w:rPr>
          <w:rFonts w:ascii="Arial" w:hAnsi="Arial" w:cs="Arial"/>
          <w:b/>
          <w:i/>
          <w:sz w:val="28"/>
          <w:szCs w:val="28"/>
        </w:rPr>
      </w:pPr>
      <w:r w:rsidRPr="002E0E62">
        <w:rPr>
          <w:rFonts w:ascii="Arial" w:hAnsi="Arial" w:cs="Arial"/>
          <w:b/>
          <w:i/>
          <w:sz w:val="28"/>
          <w:szCs w:val="28"/>
        </w:rPr>
        <w:t xml:space="preserve">All appointing managers and interview panel members will be briefed on this policy before selecting applicants for interview or interviewing. </w:t>
      </w:r>
    </w:p>
    <w:p w:rsidR="00F73175" w:rsidRPr="00F73175" w:rsidRDefault="00F73175" w:rsidP="00F73175">
      <w:pPr>
        <w:rPr>
          <w:rFonts w:ascii="Arial" w:hAnsi="Arial" w:cs="Arial"/>
          <w:sz w:val="28"/>
          <w:szCs w:val="28"/>
        </w:rPr>
      </w:pPr>
      <w:r>
        <w:rPr>
          <w:rFonts w:ascii="Arial" w:hAnsi="Arial" w:cs="Arial"/>
          <w:sz w:val="28"/>
          <w:szCs w:val="28"/>
        </w:rPr>
        <w:t>SEN Venture Safer-</w:t>
      </w:r>
      <w:r w:rsidRPr="00F73175">
        <w:rPr>
          <w:rFonts w:ascii="Arial" w:hAnsi="Arial" w:cs="Arial"/>
          <w:sz w:val="28"/>
          <w:szCs w:val="28"/>
        </w:rPr>
        <w:t>Recruitment Policy and Procedure w</w:t>
      </w:r>
      <w:r>
        <w:rPr>
          <w:rFonts w:ascii="Arial" w:hAnsi="Arial" w:cs="Arial"/>
          <w:sz w:val="28"/>
          <w:szCs w:val="28"/>
        </w:rPr>
        <w:t xml:space="preserve">ill be available on the </w:t>
      </w:r>
      <w:r w:rsidRPr="00F73175">
        <w:rPr>
          <w:rFonts w:ascii="Arial" w:hAnsi="Arial" w:cs="Arial"/>
          <w:sz w:val="28"/>
          <w:szCs w:val="28"/>
        </w:rPr>
        <w:t>website or a h</w:t>
      </w:r>
      <w:r>
        <w:rPr>
          <w:rFonts w:ascii="Arial" w:hAnsi="Arial" w:cs="Arial"/>
          <w:sz w:val="28"/>
          <w:szCs w:val="28"/>
        </w:rPr>
        <w:t>ard copy can be requested from the management</w:t>
      </w:r>
      <w:r w:rsidRPr="00F73175">
        <w:rPr>
          <w:rFonts w:ascii="Arial" w:hAnsi="Arial" w:cs="Arial"/>
          <w:sz w:val="28"/>
          <w:szCs w:val="28"/>
        </w:rPr>
        <w:t xml:space="preserve">. </w:t>
      </w:r>
    </w:p>
    <w:p w:rsidR="00F73175" w:rsidRPr="002E0E62" w:rsidRDefault="00F73175" w:rsidP="00C52BF4">
      <w:pPr>
        <w:rPr>
          <w:rFonts w:ascii="Arial" w:hAnsi="Arial" w:cs="Arial"/>
          <w:b/>
          <w:i/>
          <w:sz w:val="28"/>
          <w:szCs w:val="28"/>
        </w:rPr>
      </w:pPr>
    </w:p>
    <w:p w:rsidR="00F73175" w:rsidRDefault="00F73175" w:rsidP="00682ED9">
      <w:pPr>
        <w:rPr>
          <w:rFonts w:ascii="Arial" w:hAnsi="Arial" w:cs="Arial"/>
          <w:b/>
          <w:sz w:val="56"/>
          <w:szCs w:val="56"/>
        </w:rPr>
      </w:pPr>
    </w:p>
    <w:p w:rsidR="00682ED9" w:rsidRPr="0082158F" w:rsidRDefault="00682ED9" w:rsidP="00682ED9">
      <w:pPr>
        <w:rPr>
          <w:rFonts w:ascii="Arial" w:hAnsi="Arial" w:cs="Arial"/>
          <w:sz w:val="28"/>
          <w:szCs w:val="28"/>
          <w:u w:val="single"/>
        </w:rPr>
      </w:pPr>
      <w:r w:rsidRPr="0082158F">
        <w:rPr>
          <w:rFonts w:ascii="Arial" w:hAnsi="Arial" w:cs="Arial"/>
          <w:sz w:val="28"/>
          <w:szCs w:val="28"/>
          <w:u w:val="single"/>
        </w:rPr>
        <w:t>PROCEDURES</w:t>
      </w:r>
      <w:r w:rsidR="00392555" w:rsidRPr="0082158F">
        <w:rPr>
          <w:rFonts w:ascii="Arial" w:hAnsi="Arial" w:cs="Arial"/>
          <w:sz w:val="28"/>
          <w:szCs w:val="28"/>
          <w:u w:val="single"/>
        </w:rPr>
        <w:t>:</w:t>
      </w:r>
      <w:r w:rsidRPr="0082158F">
        <w:rPr>
          <w:rFonts w:ascii="Arial" w:hAnsi="Arial" w:cs="Arial"/>
          <w:sz w:val="28"/>
          <w:szCs w:val="28"/>
          <w:u w:val="single"/>
        </w:rPr>
        <w:t xml:space="preserve"> </w:t>
      </w:r>
    </w:p>
    <w:p w:rsidR="00682ED9" w:rsidRPr="0082158F" w:rsidRDefault="0082158F" w:rsidP="00682ED9">
      <w:pPr>
        <w:rPr>
          <w:rFonts w:ascii="Arial" w:hAnsi="Arial" w:cs="Arial"/>
          <w:b/>
          <w:i/>
          <w:sz w:val="28"/>
          <w:szCs w:val="28"/>
          <w:u w:val="single"/>
        </w:rPr>
      </w:pPr>
      <w:r>
        <w:rPr>
          <w:rFonts w:ascii="Arial" w:hAnsi="Arial" w:cs="Arial"/>
          <w:b/>
          <w:sz w:val="28"/>
          <w:szCs w:val="28"/>
        </w:rPr>
        <w:t xml:space="preserve">1 </w:t>
      </w:r>
      <w:r w:rsidR="00C92B41">
        <w:rPr>
          <w:rFonts w:ascii="Arial" w:hAnsi="Arial" w:cs="Arial"/>
          <w:b/>
          <w:i/>
          <w:sz w:val="28"/>
          <w:szCs w:val="28"/>
          <w:u w:val="single"/>
        </w:rPr>
        <w:t>INVITING CANDIDATES</w:t>
      </w:r>
      <w:r w:rsidR="00682ED9" w:rsidRPr="0082158F">
        <w:rPr>
          <w:rFonts w:ascii="Arial" w:hAnsi="Arial" w:cs="Arial"/>
          <w:b/>
          <w:i/>
          <w:sz w:val="28"/>
          <w:szCs w:val="28"/>
          <w:u w:val="single"/>
        </w:rPr>
        <w:t xml:space="preserve"> </w:t>
      </w:r>
    </w:p>
    <w:p w:rsidR="00303D3F" w:rsidRPr="00303D3F" w:rsidRDefault="00303D3F" w:rsidP="00303D3F">
      <w:pPr>
        <w:rPr>
          <w:rFonts w:ascii="Arial" w:hAnsi="Arial" w:cs="Arial"/>
          <w:sz w:val="28"/>
          <w:szCs w:val="28"/>
        </w:rPr>
      </w:pPr>
      <w:r w:rsidRPr="00303D3F">
        <w:rPr>
          <w:rFonts w:ascii="Arial" w:hAnsi="Arial" w:cs="Arial"/>
          <w:sz w:val="28"/>
          <w:szCs w:val="28"/>
        </w:rPr>
        <w:t>All re</w:t>
      </w:r>
      <w:r w:rsidR="006243BE">
        <w:rPr>
          <w:rFonts w:ascii="Arial" w:hAnsi="Arial" w:cs="Arial"/>
          <w:sz w:val="28"/>
          <w:szCs w:val="28"/>
        </w:rPr>
        <w:t>cruitment advertisements will have</w:t>
      </w:r>
      <w:r w:rsidRPr="00303D3F">
        <w:rPr>
          <w:rFonts w:ascii="Arial" w:hAnsi="Arial" w:cs="Arial"/>
          <w:sz w:val="28"/>
          <w:szCs w:val="28"/>
        </w:rPr>
        <w:t xml:space="preserve"> a DBS disclosure </w:t>
      </w:r>
      <w:r w:rsidR="006243BE">
        <w:rPr>
          <w:rFonts w:ascii="Arial" w:hAnsi="Arial" w:cs="Arial"/>
          <w:sz w:val="28"/>
          <w:szCs w:val="28"/>
        </w:rPr>
        <w:t>statement which</w:t>
      </w:r>
      <w:r w:rsidRPr="00303D3F">
        <w:rPr>
          <w:rFonts w:ascii="Arial" w:hAnsi="Arial" w:cs="Arial"/>
          <w:sz w:val="28"/>
          <w:szCs w:val="28"/>
        </w:rPr>
        <w:t xml:space="preserve"> include</w:t>
      </w:r>
      <w:r w:rsidR="006243BE">
        <w:rPr>
          <w:rFonts w:ascii="Arial" w:hAnsi="Arial" w:cs="Arial"/>
          <w:sz w:val="28"/>
          <w:szCs w:val="28"/>
        </w:rPr>
        <w:t>s</w:t>
      </w:r>
      <w:r w:rsidRPr="00303D3F">
        <w:rPr>
          <w:rFonts w:ascii="Arial" w:hAnsi="Arial" w:cs="Arial"/>
          <w:sz w:val="28"/>
          <w:szCs w:val="28"/>
        </w:rPr>
        <w:t xml:space="preserve"> the statement: </w:t>
      </w:r>
    </w:p>
    <w:p w:rsidR="00303D3F" w:rsidRDefault="00303D3F" w:rsidP="00303D3F">
      <w:pPr>
        <w:rPr>
          <w:rFonts w:ascii="Arial" w:hAnsi="Arial" w:cs="Arial"/>
          <w:sz w:val="28"/>
          <w:szCs w:val="28"/>
        </w:rPr>
      </w:pPr>
      <w:r w:rsidRPr="00303D3F">
        <w:rPr>
          <w:rFonts w:ascii="Arial" w:hAnsi="Arial" w:cs="Arial"/>
          <w:sz w:val="28"/>
          <w:szCs w:val="28"/>
        </w:rPr>
        <w:t xml:space="preserve"> </w:t>
      </w:r>
      <w:r>
        <w:rPr>
          <w:rFonts w:ascii="Arial" w:hAnsi="Arial" w:cs="Arial"/>
          <w:sz w:val="28"/>
          <w:szCs w:val="28"/>
        </w:rPr>
        <w:t xml:space="preserve">“SEN Venture </w:t>
      </w:r>
      <w:r w:rsidRPr="00303D3F">
        <w:rPr>
          <w:rFonts w:ascii="Arial" w:hAnsi="Arial" w:cs="Arial"/>
          <w:sz w:val="28"/>
          <w:szCs w:val="28"/>
        </w:rPr>
        <w:t>is committed to safeguar</w:t>
      </w:r>
      <w:r>
        <w:rPr>
          <w:rFonts w:ascii="Arial" w:hAnsi="Arial" w:cs="Arial"/>
          <w:sz w:val="28"/>
          <w:szCs w:val="28"/>
        </w:rPr>
        <w:t>ding vulnerable children and young people</w:t>
      </w:r>
      <w:r w:rsidRPr="00303D3F">
        <w:rPr>
          <w:rFonts w:ascii="Arial" w:hAnsi="Arial" w:cs="Arial"/>
          <w:sz w:val="28"/>
          <w:szCs w:val="28"/>
        </w:rPr>
        <w:t>. All appointments are subj</w:t>
      </w:r>
      <w:r w:rsidR="006243BE">
        <w:rPr>
          <w:rFonts w:ascii="Arial" w:hAnsi="Arial" w:cs="Arial"/>
          <w:sz w:val="28"/>
          <w:szCs w:val="28"/>
        </w:rPr>
        <w:t>ect to receipt of satisfactory E</w:t>
      </w:r>
      <w:r w:rsidRPr="00303D3F">
        <w:rPr>
          <w:rFonts w:ascii="Arial" w:hAnsi="Arial" w:cs="Arial"/>
          <w:sz w:val="28"/>
          <w:szCs w:val="28"/>
        </w:rPr>
        <w:t>nhanced Disclosure and Barring Service disclosure”.</w:t>
      </w:r>
      <w:r>
        <w:rPr>
          <w:rFonts w:ascii="Arial" w:hAnsi="Arial" w:cs="Arial"/>
          <w:sz w:val="28"/>
          <w:szCs w:val="28"/>
        </w:rPr>
        <w:t xml:space="preserve"> </w:t>
      </w:r>
      <w:r w:rsidRPr="00303D3F">
        <w:rPr>
          <w:rFonts w:ascii="Arial" w:hAnsi="Arial" w:cs="Arial"/>
          <w:sz w:val="28"/>
          <w:szCs w:val="28"/>
        </w:rPr>
        <w:t xml:space="preserve"> </w:t>
      </w:r>
    </w:p>
    <w:p w:rsidR="00F73175" w:rsidRDefault="00303D3F" w:rsidP="00F73175">
      <w:pPr>
        <w:rPr>
          <w:rFonts w:ascii="Arial" w:hAnsi="Arial" w:cs="Arial"/>
          <w:sz w:val="28"/>
          <w:szCs w:val="28"/>
        </w:rPr>
      </w:pPr>
      <w:r w:rsidRPr="0082158F">
        <w:rPr>
          <w:rFonts w:ascii="Arial" w:hAnsi="Arial" w:cs="Arial"/>
          <w:b/>
          <w:i/>
          <w:sz w:val="28"/>
          <w:szCs w:val="28"/>
        </w:rPr>
        <w:t>P</w:t>
      </w:r>
      <w:r w:rsidRPr="00392555">
        <w:rPr>
          <w:rStyle w:val="Strong"/>
          <w:rFonts w:ascii="Arial" w:hAnsi="Arial" w:cs="Arial"/>
          <w:i/>
          <w:sz w:val="28"/>
          <w:szCs w:val="28"/>
        </w:rPr>
        <w:t>re-employment checks</w:t>
      </w:r>
      <w:r w:rsidRPr="00392555">
        <w:rPr>
          <w:rFonts w:ascii="Arial" w:hAnsi="Arial" w:cs="Arial"/>
          <w:b/>
          <w:i/>
          <w:sz w:val="28"/>
          <w:szCs w:val="28"/>
        </w:rPr>
        <w:t xml:space="preserve"> </w:t>
      </w:r>
      <w:r>
        <w:rPr>
          <w:rFonts w:ascii="Arial" w:hAnsi="Arial" w:cs="Arial"/>
          <w:sz w:val="28"/>
          <w:szCs w:val="28"/>
        </w:rPr>
        <w:t xml:space="preserve">– </w:t>
      </w:r>
      <w:r w:rsidR="001C3750" w:rsidRPr="001C3750">
        <w:rPr>
          <w:rFonts w:ascii="Arial" w:hAnsi="Arial" w:cs="Arial"/>
          <w:sz w:val="28"/>
          <w:szCs w:val="28"/>
        </w:rPr>
        <w:t xml:space="preserve">This includes DBS checks, qualification checks, reference checks and identity checks. </w:t>
      </w:r>
    </w:p>
    <w:p w:rsidR="00392555" w:rsidRPr="00392555" w:rsidRDefault="00154C35" w:rsidP="00392555">
      <w:pPr>
        <w:rPr>
          <w:rFonts w:ascii="Arial" w:hAnsi="Arial" w:cs="Arial"/>
          <w:b/>
          <w:i/>
          <w:sz w:val="28"/>
          <w:szCs w:val="28"/>
        </w:rPr>
      </w:pPr>
      <w:r>
        <w:rPr>
          <w:rFonts w:ascii="Arial" w:hAnsi="Arial" w:cs="Arial"/>
          <w:b/>
          <w:i/>
          <w:sz w:val="28"/>
          <w:szCs w:val="28"/>
        </w:rPr>
        <w:t>Prospective candidates</w:t>
      </w:r>
      <w:r w:rsidR="00392555" w:rsidRPr="00392555">
        <w:rPr>
          <w:rFonts w:ascii="Arial" w:hAnsi="Arial" w:cs="Arial"/>
          <w:b/>
          <w:i/>
          <w:sz w:val="28"/>
          <w:szCs w:val="28"/>
        </w:rPr>
        <w:t xml:space="preserve"> will be supplied as a minimum with the following: </w:t>
      </w:r>
    </w:p>
    <w:p w:rsidR="00392555" w:rsidRPr="00392555" w:rsidRDefault="00392555" w:rsidP="00392555">
      <w:pPr>
        <w:rPr>
          <w:rFonts w:ascii="Arial" w:hAnsi="Arial" w:cs="Arial"/>
          <w:sz w:val="28"/>
          <w:szCs w:val="28"/>
        </w:rPr>
      </w:pPr>
      <w:r w:rsidRPr="00392555">
        <w:rPr>
          <w:rFonts w:ascii="Arial" w:hAnsi="Arial" w:cs="Arial"/>
          <w:sz w:val="28"/>
          <w:szCs w:val="28"/>
        </w:rPr>
        <w:t xml:space="preserve"> </w:t>
      </w:r>
      <w:r>
        <w:rPr>
          <w:rFonts w:ascii="Arial" w:hAnsi="Arial" w:cs="Arial"/>
          <w:sz w:val="28"/>
          <w:szCs w:val="28"/>
        </w:rPr>
        <w:t>-</w:t>
      </w:r>
      <w:r w:rsidRPr="00392555">
        <w:rPr>
          <w:rFonts w:ascii="Arial" w:hAnsi="Arial" w:cs="Arial"/>
          <w:sz w:val="28"/>
          <w:szCs w:val="28"/>
        </w:rPr>
        <w:t xml:space="preserve">Job description and personal specification (where available); </w:t>
      </w:r>
    </w:p>
    <w:p w:rsidR="00392555" w:rsidRPr="00392555" w:rsidRDefault="00392555" w:rsidP="00392555">
      <w:pPr>
        <w:rPr>
          <w:rFonts w:ascii="Arial" w:hAnsi="Arial" w:cs="Arial"/>
          <w:sz w:val="28"/>
          <w:szCs w:val="28"/>
        </w:rPr>
      </w:pPr>
      <w:r w:rsidRPr="00392555">
        <w:rPr>
          <w:rFonts w:ascii="Arial" w:hAnsi="Arial" w:cs="Arial"/>
          <w:sz w:val="28"/>
          <w:szCs w:val="28"/>
        </w:rPr>
        <w:t xml:space="preserve"> </w:t>
      </w:r>
      <w:r>
        <w:rPr>
          <w:rFonts w:ascii="Arial" w:hAnsi="Arial" w:cs="Arial"/>
          <w:sz w:val="28"/>
          <w:szCs w:val="28"/>
        </w:rPr>
        <w:t>-</w:t>
      </w:r>
      <w:r w:rsidRPr="00392555">
        <w:rPr>
          <w:rFonts w:ascii="Arial" w:hAnsi="Arial" w:cs="Arial"/>
          <w:sz w:val="28"/>
          <w:szCs w:val="28"/>
        </w:rPr>
        <w:t xml:space="preserve">Application form including equal opportunities monitoring form; </w:t>
      </w:r>
    </w:p>
    <w:p w:rsidR="00392555" w:rsidRPr="00392555" w:rsidRDefault="00392555" w:rsidP="00392555">
      <w:pPr>
        <w:rPr>
          <w:rFonts w:ascii="Arial" w:hAnsi="Arial" w:cs="Arial"/>
          <w:sz w:val="28"/>
          <w:szCs w:val="28"/>
        </w:rPr>
      </w:pPr>
      <w:r w:rsidRPr="00392555">
        <w:rPr>
          <w:rFonts w:ascii="Arial" w:hAnsi="Arial" w:cs="Arial"/>
          <w:sz w:val="28"/>
          <w:szCs w:val="28"/>
        </w:rPr>
        <w:t xml:space="preserve"> </w:t>
      </w:r>
      <w:r>
        <w:rPr>
          <w:rFonts w:ascii="Arial" w:hAnsi="Arial" w:cs="Arial"/>
          <w:sz w:val="28"/>
          <w:szCs w:val="28"/>
        </w:rPr>
        <w:t>-</w:t>
      </w:r>
      <w:r w:rsidRPr="00392555">
        <w:rPr>
          <w:rFonts w:ascii="Arial" w:hAnsi="Arial" w:cs="Arial"/>
          <w:sz w:val="28"/>
          <w:szCs w:val="28"/>
        </w:rPr>
        <w:t xml:space="preserve">Selection procedures for the post; </w:t>
      </w:r>
    </w:p>
    <w:p w:rsidR="00392555" w:rsidRDefault="00392555" w:rsidP="00392555">
      <w:pPr>
        <w:rPr>
          <w:rFonts w:ascii="Arial" w:hAnsi="Arial" w:cs="Arial"/>
          <w:sz w:val="28"/>
          <w:szCs w:val="28"/>
        </w:rPr>
      </w:pPr>
      <w:r>
        <w:rPr>
          <w:rFonts w:ascii="Arial" w:hAnsi="Arial" w:cs="Arial"/>
          <w:sz w:val="28"/>
          <w:szCs w:val="28"/>
        </w:rPr>
        <w:t xml:space="preserve"> </w:t>
      </w:r>
      <w:r w:rsidR="00154C35">
        <w:rPr>
          <w:rFonts w:ascii="Arial" w:hAnsi="Arial" w:cs="Arial"/>
          <w:sz w:val="28"/>
          <w:szCs w:val="28"/>
        </w:rPr>
        <w:t>All prospective candidates</w:t>
      </w:r>
      <w:r w:rsidRPr="00F73175">
        <w:rPr>
          <w:rFonts w:ascii="Arial" w:hAnsi="Arial" w:cs="Arial"/>
          <w:sz w:val="28"/>
          <w:szCs w:val="28"/>
        </w:rPr>
        <w:t xml:space="preserve"> must complete, in full, an application form. </w:t>
      </w:r>
    </w:p>
    <w:p w:rsidR="00F73175" w:rsidRDefault="00F73175" w:rsidP="00392555">
      <w:pPr>
        <w:rPr>
          <w:rFonts w:ascii="Arial" w:hAnsi="Arial" w:cs="Arial"/>
          <w:sz w:val="28"/>
          <w:szCs w:val="28"/>
        </w:rPr>
      </w:pPr>
    </w:p>
    <w:p w:rsidR="00392555" w:rsidRDefault="00392555" w:rsidP="00392555">
      <w:pPr>
        <w:rPr>
          <w:rFonts w:ascii="Arial" w:hAnsi="Arial" w:cs="Arial"/>
          <w:sz w:val="28"/>
          <w:szCs w:val="28"/>
        </w:rPr>
      </w:pPr>
    </w:p>
    <w:p w:rsidR="00392555" w:rsidRDefault="00392555" w:rsidP="00392555">
      <w:pPr>
        <w:rPr>
          <w:rFonts w:ascii="Arial" w:hAnsi="Arial" w:cs="Arial"/>
          <w:sz w:val="28"/>
          <w:szCs w:val="28"/>
        </w:rPr>
      </w:pPr>
    </w:p>
    <w:p w:rsidR="00392555" w:rsidRDefault="00392555" w:rsidP="00392555">
      <w:pPr>
        <w:rPr>
          <w:rFonts w:ascii="Arial" w:hAnsi="Arial" w:cs="Arial"/>
          <w:sz w:val="28"/>
          <w:szCs w:val="28"/>
        </w:rPr>
      </w:pPr>
    </w:p>
    <w:p w:rsidR="00392555" w:rsidRDefault="00392555" w:rsidP="00392555">
      <w:pPr>
        <w:rPr>
          <w:rFonts w:ascii="Arial" w:hAnsi="Arial" w:cs="Arial"/>
          <w:sz w:val="28"/>
          <w:szCs w:val="28"/>
        </w:rPr>
      </w:pPr>
    </w:p>
    <w:p w:rsidR="00392555" w:rsidRPr="0082158F" w:rsidRDefault="00392555" w:rsidP="00392555">
      <w:pPr>
        <w:rPr>
          <w:rFonts w:ascii="Arial" w:hAnsi="Arial" w:cs="Arial"/>
          <w:b/>
          <w:sz w:val="28"/>
          <w:szCs w:val="28"/>
        </w:rPr>
      </w:pPr>
    </w:p>
    <w:p w:rsidR="00392555" w:rsidRPr="0082158F" w:rsidRDefault="0082158F" w:rsidP="00392555">
      <w:pPr>
        <w:rPr>
          <w:rFonts w:ascii="Arial" w:hAnsi="Arial" w:cs="Arial"/>
          <w:b/>
          <w:i/>
          <w:sz w:val="28"/>
          <w:szCs w:val="28"/>
          <w:u w:val="single"/>
        </w:rPr>
      </w:pPr>
      <w:r w:rsidRPr="0082158F">
        <w:rPr>
          <w:rFonts w:ascii="Arial" w:hAnsi="Arial" w:cs="Arial"/>
          <w:b/>
          <w:sz w:val="28"/>
          <w:szCs w:val="28"/>
        </w:rPr>
        <w:t xml:space="preserve">2 </w:t>
      </w:r>
      <w:r w:rsidR="00392555" w:rsidRPr="0082158F">
        <w:rPr>
          <w:rFonts w:ascii="Arial" w:hAnsi="Arial" w:cs="Arial"/>
          <w:b/>
          <w:i/>
          <w:sz w:val="28"/>
          <w:szCs w:val="28"/>
          <w:u w:val="single"/>
        </w:rPr>
        <w:t xml:space="preserve">SHORT LISTING AND REFERENCES </w:t>
      </w:r>
    </w:p>
    <w:p w:rsidR="00392555" w:rsidRPr="00392555" w:rsidRDefault="00392555" w:rsidP="00392555">
      <w:pPr>
        <w:rPr>
          <w:rFonts w:ascii="Arial" w:hAnsi="Arial" w:cs="Arial"/>
          <w:sz w:val="28"/>
          <w:szCs w:val="28"/>
        </w:rPr>
      </w:pPr>
      <w:r w:rsidRPr="00392555">
        <w:rPr>
          <w:rFonts w:ascii="Arial" w:hAnsi="Arial" w:cs="Arial"/>
          <w:sz w:val="28"/>
          <w:szCs w:val="28"/>
        </w:rPr>
        <w:t xml:space="preserve">2.1 Short-listing of candidates will be against the personal specification for the post, or where this is not available against criteria, which has been agreed in advance of the role being advertised. </w:t>
      </w:r>
    </w:p>
    <w:p w:rsidR="00392555" w:rsidRPr="00392555" w:rsidRDefault="00392555" w:rsidP="00392555">
      <w:pPr>
        <w:rPr>
          <w:rFonts w:ascii="Arial" w:hAnsi="Arial" w:cs="Arial"/>
          <w:sz w:val="28"/>
          <w:szCs w:val="28"/>
        </w:rPr>
      </w:pPr>
      <w:r w:rsidRPr="00392555">
        <w:rPr>
          <w:rFonts w:ascii="Arial" w:hAnsi="Arial" w:cs="Arial"/>
          <w:sz w:val="28"/>
          <w:szCs w:val="28"/>
        </w:rPr>
        <w:t xml:space="preserve"> 2.2 Where requested and where possible, references will be obtained before the selection stage, so that any discrepancies can be probed during the selection stage. </w:t>
      </w:r>
    </w:p>
    <w:p w:rsidR="00392555" w:rsidRPr="00392555" w:rsidRDefault="0082158F" w:rsidP="00392555">
      <w:pPr>
        <w:rPr>
          <w:rFonts w:ascii="Arial" w:hAnsi="Arial" w:cs="Arial"/>
          <w:sz w:val="28"/>
          <w:szCs w:val="28"/>
        </w:rPr>
      </w:pPr>
      <w:r>
        <w:rPr>
          <w:rFonts w:ascii="Arial" w:hAnsi="Arial" w:cs="Arial"/>
          <w:sz w:val="28"/>
          <w:szCs w:val="28"/>
        </w:rPr>
        <w:t xml:space="preserve"> </w:t>
      </w:r>
      <w:r w:rsidR="00392555" w:rsidRPr="00392555">
        <w:rPr>
          <w:rFonts w:ascii="Arial" w:hAnsi="Arial" w:cs="Arial"/>
          <w:sz w:val="28"/>
          <w:szCs w:val="28"/>
        </w:rPr>
        <w:t>2.3 References will be sought directly from the referee. References or testimonials provided by the candidate</w:t>
      </w:r>
      <w:r>
        <w:rPr>
          <w:rFonts w:ascii="Arial" w:hAnsi="Arial" w:cs="Arial"/>
          <w:sz w:val="28"/>
          <w:szCs w:val="28"/>
        </w:rPr>
        <w:t xml:space="preserve"> will not be accepted. SEN Venture</w:t>
      </w:r>
      <w:r w:rsidR="00392555" w:rsidRPr="00392555">
        <w:rPr>
          <w:rFonts w:ascii="Arial" w:hAnsi="Arial" w:cs="Arial"/>
          <w:sz w:val="28"/>
          <w:szCs w:val="28"/>
        </w:rPr>
        <w:t xml:space="preserve"> will require a minimum of two satisfactory references in order to ascertain suitability to work with vulnerable groups. </w:t>
      </w:r>
      <w:r>
        <w:rPr>
          <w:rFonts w:ascii="Arial" w:hAnsi="Arial" w:cs="Arial"/>
          <w:sz w:val="28"/>
          <w:szCs w:val="28"/>
        </w:rPr>
        <w:t>One Reference</w:t>
      </w:r>
      <w:r w:rsidR="00392555" w:rsidRPr="00392555">
        <w:rPr>
          <w:rFonts w:ascii="Arial" w:hAnsi="Arial" w:cs="Arial"/>
          <w:sz w:val="28"/>
          <w:szCs w:val="28"/>
        </w:rPr>
        <w:t xml:space="preserve"> must be obtained from the </w:t>
      </w:r>
      <w:r w:rsidR="00154C35">
        <w:rPr>
          <w:rFonts w:ascii="Arial" w:hAnsi="Arial" w:cs="Arial"/>
          <w:sz w:val="28"/>
          <w:szCs w:val="28"/>
        </w:rPr>
        <w:t xml:space="preserve">current or most recent employer </w:t>
      </w:r>
      <w:r w:rsidR="00392555" w:rsidRPr="00392555">
        <w:rPr>
          <w:rFonts w:ascii="Arial" w:hAnsi="Arial" w:cs="Arial"/>
          <w:sz w:val="28"/>
          <w:szCs w:val="28"/>
        </w:rPr>
        <w:t xml:space="preserve">(school/college/university). </w:t>
      </w:r>
    </w:p>
    <w:p w:rsidR="00392555" w:rsidRPr="00392555" w:rsidRDefault="0082158F" w:rsidP="00392555">
      <w:pPr>
        <w:rPr>
          <w:rFonts w:ascii="Arial" w:hAnsi="Arial" w:cs="Arial"/>
          <w:sz w:val="28"/>
          <w:szCs w:val="28"/>
        </w:rPr>
      </w:pPr>
      <w:r>
        <w:rPr>
          <w:rFonts w:ascii="Arial" w:hAnsi="Arial" w:cs="Arial"/>
          <w:sz w:val="28"/>
          <w:szCs w:val="28"/>
        </w:rPr>
        <w:t>2.4</w:t>
      </w:r>
      <w:r w:rsidR="00392555" w:rsidRPr="00392555">
        <w:rPr>
          <w:rFonts w:ascii="Arial" w:hAnsi="Arial" w:cs="Arial"/>
          <w:sz w:val="28"/>
          <w:szCs w:val="28"/>
        </w:rPr>
        <w:t xml:space="preserve"> Referees will always be asked specific questions regarding: </w:t>
      </w:r>
    </w:p>
    <w:p w:rsidR="00392555" w:rsidRPr="00392555" w:rsidRDefault="0082158F" w:rsidP="00392555">
      <w:pPr>
        <w:rPr>
          <w:rFonts w:ascii="Arial" w:hAnsi="Arial" w:cs="Arial"/>
          <w:sz w:val="28"/>
          <w:szCs w:val="28"/>
        </w:rPr>
      </w:pPr>
      <w:r>
        <w:rPr>
          <w:rFonts w:ascii="Arial" w:hAnsi="Arial" w:cs="Arial"/>
          <w:sz w:val="28"/>
          <w:szCs w:val="28"/>
        </w:rPr>
        <w:t xml:space="preserve"> -</w:t>
      </w:r>
      <w:r w:rsidR="00392555" w:rsidRPr="00392555">
        <w:rPr>
          <w:rFonts w:ascii="Arial" w:hAnsi="Arial" w:cs="Arial"/>
          <w:sz w:val="28"/>
          <w:szCs w:val="28"/>
        </w:rPr>
        <w:t xml:space="preserve">The candidate’s suitability for working with </w:t>
      </w:r>
      <w:r>
        <w:rPr>
          <w:rFonts w:ascii="Arial" w:hAnsi="Arial" w:cs="Arial"/>
          <w:sz w:val="28"/>
          <w:szCs w:val="28"/>
        </w:rPr>
        <w:t>vulnerable children and young people</w:t>
      </w:r>
      <w:r w:rsidR="009750CC">
        <w:rPr>
          <w:rFonts w:ascii="Arial" w:hAnsi="Arial" w:cs="Arial"/>
          <w:sz w:val="28"/>
          <w:szCs w:val="28"/>
        </w:rPr>
        <w:t>;</w:t>
      </w:r>
      <w:r w:rsidR="00392555" w:rsidRPr="00392555">
        <w:rPr>
          <w:rFonts w:ascii="Arial" w:hAnsi="Arial" w:cs="Arial"/>
          <w:sz w:val="28"/>
          <w:szCs w:val="28"/>
        </w:rPr>
        <w:t xml:space="preserve"> </w:t>
      </w:r>
    </w:p>
    <w:p w:rsidR="0082158F" w:rsidRPr="00392555" w:rsidRDefault="00392555" w:rsidP="0082158F">
      <w:pPr>
        <w:rPr>
          <w:rFonts w:ascii="Arial" w:hAnsi="Arial" w:cs="Arial"/>
          <w:sz w:val="28"/>
          <w:szCs w:val="28"/>
        </w:rPr>
      </w:pPr>
      <w:r w:rsidRPr="00392555">
        <w:rPr>
          <w:rFonts w:ascii="Arial" w:hAnsi="Arial" w:cs="Arial"/>
          <w:sz w:val="28"/>
          <w:szCs w:val="28"/>
        </w:rPr>
        <w:t xml:space="preserve"> </w:t>
      </w:r>
      <w:r w:rsidR="0082158F">
        <w:rPr>
          <w:rFonts w:ascii="Arial" w:hAnsi="Arial" w:cs="Arial"/>
          <w:sz w:val="28"/>
          <w:szCs w:val="28"/>
        </w:rPr>
        <w:t>-</w:t>
      </w:r>
      <w:r w:rsidRPr="00392555">
        <w:rPr>
          <w:rFonts w:ascii="Arial" w:hAnsi="Arial" w:cs="Arial"/>
          <w:sz w:val="28"/>
          <w:szCs w:val="28"/>
        </w:rPr>
        <w:t xml:space="preserve">Any disciplinary warnings or sanctions, including time-expired warnings, that relate to </w:t>
      </w:r>
      <w:r w:rsidR="0082158F">
        <w:rPr>
          <w:rFonts w:ascii="Arial" w:hAnsi="Arial" w:cs="Arial"/>
          <w:sz w:val="28"/>
          <w:szCs w:val="28"/>
        </w:rPr>
        <w:t>the safeguarding of vulnerable children and young people</w:t>
      </w:r>
      <w:r w:rsidR="009750CC">
        <w:rPr>
          <w:rFonts w:ascii="Arial" w:hAnsi="Arial" w:cs="Arial"/>
          <w:sz w:val="28"/>
          <w:szCs w:val="28"/>
        </w:rPr>
        <w:t>;</w:t>
      </w:r>
      <w:r w:rsidR="0082158F" w:rsidRPr="00392555">
        <w:rPr>
          <w:rFonts w:ascii="Arial" w:hAnsi="Arial" w:cs="Arial"/>
          <w:sz w:val="28"/>
          <w:szCs w:val="28"/>
        </w:rPr>
        <w:t xml:space="preserve"> </w:t>
      </w:r>
    </w:p>
    <w:p w:rsidR="00392555" w:rsidRPr="00392555" w:rsidRDefault="00392555" w:rsidP="00392555">
      <w:pPr>
        <w:rPr>
          <w:rFonts w:ascii="Arial" w:hAnsi="Arial" w:cs="Arial"/>
          <w:sz w:val="28"/>
          <w:szCs w:val="28"/>
        </w:rPr>
      </w:pPr>
      <w:r w:rsidRPr="00392555">
        <w:rPr>
          <w:rFonts w:ascii="Arial" w:hAnsi="Arial" w:cs="Arial"/>
          <w:sz w:val="28"/>
          <w:szCs w:val="28"/>
        </w:rPr>
        <w:t xml:space="preserve"> </w:t>
      </w:r>
      <w:r w:rsidR="0082158F">
        <w:rPr>
          <w:rFonts w:ascii="Arial" w:hAnsi="Arial" w:cs="Arial"/>
          <w:sz w:val="28"/>
          <w:szCs w:val="28"/>
        </w:rPr>
        <w:t>-</w:t>
      </w:r>
      <w:r w:rsidRPr="00392555">
        <w:rPr>
          <w:rFonts w:ascii="Arial" w:hAnsi="Arial" w:cs="Arial"/>
          <w:sz w:val="28"/>
          <w:szCs w:val="28"/>
        </w:rPr>
        <w:t xml:space="preserve">The candidate’s suitability for the post that they have applied for. </w:t>
      </w:r>
    </w:p>
    <w:p w:rsidR="00392555" w:rsidRPr="00F73175" w:rsidRDefault="00392555" w:rsidP="00392555">
      <w:pPr>
        <w:rPr>
          <w:rFonts w:ascii="Arial" w:hAnsi="Arial" w:cs="Arial"/>
          <w:sz w:val="28"/>
          <w:szCs w:val="28"/>
        </w:rPr>
      </w:pPr>
    </w:p>
    <w:p w:rsidR="00F73175" w:rsidRDefault="00F73175" w:rsidP="00F73175">
      <w:pPr>
        <w:rPr>
          <w:rFonts w:ascii="Arial" w:hAnsi="Arial" w:cs="Arial"/>
          <w:sz w:val="28"/>
          <w:szCs w:val="28"/>
        </w:rPr>
      </w:pPr>
    </w:p>
    <w:p w:rsidR="0082158F" w:rsidRDefault="0082158F" w:rsidP="00F73175">
      <w:pPr>
        <w:rPr>
          <w:rFonts w:ascii="Arial" w:hAnsi="Arial" w:cs="Arial"/>
          <w:sz w:val="28"/>
          <w:szCs w:val="28"/>
        </w:rPr>
      </w:pPr>
    </w:p>
    <w:p w:rsidR="0082158F" w:rsidRPr="0082158F" w:rsidRDefault="0082158F" w:rsidP="00F73175">
      <w:pPr>
        <w:rPr>
          <w:rFonts w:ascii="Arial" w:hAnsi="Arial" w:cs="Arial"/>
          <w:b/>
          <w:sz w:val="28"/>
          <w:szCs w:val="28"/>
        </w:rPr>
      </w:pPr>
    </w:p>
    <w:p w:rsidR="0082158F" w:rsidRPr="0082158F" w:rsidRDefault="0082158F" w:rsidP="0082158F">
      <w:pPr>
        <w:rPr>
          <w:rFonts w:ascii="Arial" w:hAnsi="Arial" w:cs="Arial"/>
          <w:b/>
          <w:i/>
          <w:sz w:val="28"/>
          <w:szCs w:val="28"/>
          <w:u w:val="single"/>
        </w:rPr>
      </w:pPr>
      <w:r w:rsidRPr="0082158F">
        <w:rPr>
          <w:rFonts w:ascii="Arial" w:hAnsi="Arial" w:cs="Arial"/>
          <w:b/>
          <w:sz w:val="28"/>
          <w:szCs w:val="28"/>
        </w:rPr>
        <w:t xml:space="preserve">3 </w:t>
      </w:r>
      <w:r w:rsidRPr="0082158F">
        <w:rPr>
          <w:rFonts w:ascii="Arial" w:hAnsi="Arial" w:cs="Arial"/>
          <w:b/>
          <w:i/>
          <w:sz w:val="28"/>
          <w:szCs w:val="28"/>
          <w:u w:val="single"/>
        </w:rPr>
        <w:t xml:space="preserve">THE SELECTION PROCESS </w:t>
      </w:r>
      <w:r w:rsidRPr="0082158F">
        <w:rPr>
          <w:rFonts w:ascii="Arial" w:hAnsi="Arial" w:cs="Arial"/>
          <w:sz w:val="28"/>
          <w:szCs w:val="28"/>
        </w:rPr>
        <w:t xml:space="preserve"> </w:t>
      </w:r>
    </w:p>
    <w:p w:rsidR="0082158F" w:rsidRPr="0082158F" w:rsidRDefault="0082158F" w:rsidP="0082158F">
      <w:pPr>
        <w:rPr>
          <w:rFonts w:ascii="Arial" w:hAnsi="Arial" w:cs="Arial"/>
          <w:sz w:val="28"/>
          <w:szCs w:val="28"/>
        </w:rPr>
      </w:pPr>
      <w:r w:rsidRPr="0082158F">
        <w:rPr>
          <w:rFonts w:ascii="Arial" w:hAnsi="Arial" w:cs="Arial"/>
          <w:sz w:val="28"/>
          <w:szCs w:val="28"/>
        </w:rPr>
        <w:t>3.1 Selection techniques will be determined by the nature and duties of the vacant post, but all vacan</w:t>
      </w:r>
      <w:r>
        <w:rPr>
          <w:rFonts w:ascii="Arial" w:hAnsi="Arial" w:cs="Arial"/>
          <w:sz w:val="28"/>
          <w:szCs w:val="28"/>
        </w:rPr>
        <w:t>cies will require a face to face</w:t>
      </w:r>
      <w:r w:rsidRPr="0082158F">
        <w:rPr>
          <w:rFonts w:ascii="Arial" w:hAnsi="Arial" w:cs="Arial"/>
          <w:sz w:val="28"/>
          <w:szCs w:val="28"/>
        </w:rPr>
        <w:t xml:space="preserve"> interview of short-listed candidates. </w:t>
      </w:r>
    </w:p>
    <w:p w:rsidR="0082158F" w:rsidRPr="0082158F" w:rsidRDefault="0082158F" w:rsidP="0082158F">
      <w:pPr>
        <w:rPr>
          <w:rFonts w:ascii="Arial" w:hAnsi="Arial" w:cs="Arial"/>
          <w:sz w:val="28"/>
          <w:szCs w:val="28"/>
        </w:rPr>
      </w:pPr>
      <w:r w:rsidRPr="0082158F">
        <w:rPr>
          <w:rFonts w:ascii="Arial" w:hAnsi="Arial" w:cs="Arial"/>
          <w:sz w:val="28"/>
          <w:szCs w:val="28"/>
        </w:rPr>
        <w:t xml:space="preserve">3.2 Safeguarding questions will be included within the question plans that will be issued to the interview panel members. These must be asked at interview </w:t>
      </w:r>
      <w:r w:rsidR="00154C35">
        <w:rPr>
          <w:rFonts w:ascii="Arial" w:hAnsi="Arial" w:cs="Arial"/>
          <w:sz w:val="28"/>
          <w:szCs w:val="28"/>
        </w:rPr>
        <w:t>to identify how aware candidates</w:t>
      </w:r>
      <w:r w:rsidRPr="0082158F">
        <w:rPr>
          <w:rFonts w:ascii="Arial" w:hAnsi="Arial" w:cs="Arial"/>
          <w:sz w:val="28"/>
          <w:szCs w:val="28"/>
        </w:rPr>
        <w:t xml:space="preserve"> are of safeguarding practices, to set the agenda for any future training needs (if their application is successful) and also to help in determining their suitability for t</w:t>
      </w:r>
      <w:r>
        <w:rPr>
          <w:rFonts w:ascii="Arial" w:hAnsi="Arial" w:cs="Arial"/>
          <w:sz w:val="28"/>
          <w:szCs w:val="28"/>
        </w:rPr>
        <w:t xml:space="preserve">he post they have applied for. </w:t>
      </w:r>
      <w:r w:rsidRPr="0082158F">
        <w:rPr>
          <w:rFonts w:ascii="Arial" w:hAnsi="Arial" w:cs="Arial"/>
          <w:sz w:val="28"/>
          <w:szCs w:val="28"/>
        </w:rPr>
        <w:t xml:space="preserve"> </w:t>
      </w:r>
    </w:p>
    <w:p w:rsidR="0082158F" w:rsidRPr="0082158F" w:rsidRDefault="0082158F" w:rsidP="0082158F">
      <w:pPr>
        <w:rPr>
          <w:rFonts w:ascii="Arial" w:hAnsi="Arial" w:cs="Arial"/>
          <w:sz w:val="28"/>
          <w:szCs w:val="28"/>
        </w:rPr>
      </w:pPr>
      <w:r w:rsidRPr="0082158F">
        <w:rPr>
          <w:rFonts w:ascii="Arial" w:hAnsi="Arial" w:cs="Arial"/>
          <w:sz w:val="28"/>
          <w:szCs w:val="28"/>
        </w:rPr>
        <w:t xml:space="preserve">3.3 Candidates will always be required to: </w:t>
      </w:r>
    </w:p>
    <w:p w:rsidR="0082158F" w:rsidRPr="0082158F" w:rsidRDefault="0082158F" w:rsidP="0082158F">
      <w:pPr>
        <w:rPr>
          <w:rFonts w:ascii="Arial" w:hAnsi="Arial" w:cs="Arial"/>
          <w:sz w:val="28"/>
          <w:szCs w:val="28"/>
        </w:rPr>
      </w:pPr>
      <w:r>
        <w:rPr>
          <w:rFonts w:ascii="Arial" w:hAnsi="Arial" w:cs="Arial"/>
          <w:sz w:val="28"/>
          <w:szCs w:val="28"/>
        </w:rPr>
        <w:t>-</w:t>
      </w:r>
      <w:r w:rsidRPr="0082158F">
        <w:rPr>
          <w:rFonts w:ascii="Arial" w:hAnsi="Arial" w:cs="Arial"/>
          <w:sz w:val="28"/>
          <w:szCs w:val="28"/>
        </w:rPr>
        <w:t xml:space="preserve">Explain satisfactorily any gaps in employment; </w:t>
      </w:r>
    </w:p>
    <w:p w:rsidR="009750CC" w:rsidRPr="0082158F" w:rsidRDefault="0082158F" w:rsidP="0082158F">
      <w:pPr>
        <w:rPr>
          <w:rFonts w:ascii="Arial" w:hAnsi="Arial" w:cs="Arial"/>
          <w:sz w:val="28"/>
          <w:szCs w:val="28"/>
        </w:rPr>
      </w:pPr>
      <w:r w:rsidRPr="0082158F">
        <w:rPr>
          <w:rFonts w:ascii="Arial" w:hAnsi="Arial" w:cs="Arial"/>
          <w:sz w:val="28"/>
          <w:szCs w:val="28"/>
        </w:rPr>
        <w:t xml:space="preserve"> </w:t>
      </w:r>
      <w:r>
        <w:rPr>
          <w:rFonts w:ascii="Arial" w:hAnsi="Arial" w:cs="Arial"/>
          <w:sz w:val="28"/>
          <w:szCs w:val="28"/>
        </w:rPr>
        <w:t>-</w:t>
      </w:r>
      <w:r w:rsidRPr="0082158F">
        <w:rPr>
          <w:rFonts w:ascii="Arial" w:hAnsi="Arial" w:cs="Arial"/>
          <w:sz w:val="28"/>
          <w:szCs w:val="28"/>
        </w:rPr>
        <w:t>Explain satisfactorily any anomalies or discrepancies in the information</w:t>
      </w:r>
      <w:r w:rsidR="009750CC">
        <w:rPr>
          <w:rFonts w:ascii="Arial" w:hAnsi="Arial" w:cs="Arial"/>
          <w:sz w:val="28"/>
          <w:szCs w:val="28"/>
        </w:rPr>
        <w:t xml:space="preserve">       </w:t>
      </w:r>
      <w:r w:rsidR="009750CC" w:rsidRPr="0082158F">
        <w:rPr>
          <w:rFonts w:ascii="Arial" w:hAnsi="Arial" w:cs="Arial"/>
          <w:sz w:val="28"/>
          <w:szCs w:val="28"/>
        </w:rPr>
        <w:t>available to the recruiting panel;</w:t>
      </w:r>
      <w:r w:rsidR="009750CC">
        <w:rPr>
          <w:rFonts w:ascii="Arial" w:hAnsi="Arial" w:cs="Arial"/>
          <w:sz w:val="28"/>
          <w:szCs w:val="28"/>
        </w:rPr>
        <w:t xml:space="preserve">                                 </w:t>
      </w:r>
    </w:p>
    <w:p w:rsidR="0082158F" w:rsidRPr="0082158F" w:rsidRDefault="0082158F" w:rsidP="0082158F">
      <w:pPr>
        <w:rPr>
          <w:rFonts w:ascii="Arial" w:hAnsi="Arial" w:cs="Arial"/>
          <w:sz w:val="28"/>
          <w:szCs w:val="28"/>
        </w:rPr>
      </w:pPr>
      <w:r w:rsidRPr="0082158F">
        <w:rPr>
          <w:rFonts w:ascii="Arial" w:hAnsi="Arial" w:cs="Arial"/>
          <w:sz w:val="28"/>
          <w:szCs w:val="28"/>
        </w:rPr>
        <w:t xml:space="preserve"> </w:t>
      </w:r>
      <w:r>
        <w:rPr>
          <w:rFonts w:ascii="Arial" w:hAnsi="Arial" w:cs="Arial"/>
          <w:sz w:val="28"/>
          <w:szCs w:val="28"/>
        </w:rPr>
        <w:t>-</w:t>
      </w:r>
      <w:r w:rsidRPr="0082158F">
        <w:rPr>
          <w:rFonts w:ascii="Arial" w:hAnsi="Arial" w:cs="Arial"/>
          <w:sz w:val="28"/>
          <w:szCs w:val="28"/>
        </w:rPr>
        <w:t xml:space="preserve">Declare any information that is likely to appear on a DBS disclosure; </w:t>
      </w:r>
    </w:p>
    <w:p w:rsidR="0082158F" w:rsidRPr="0082158F" w:rsidRDefault="0082158F" w:rsidP="0082158F">
      <w:pPr>
        <w:rPr>
          <w:rFonts w:ascii="Arial" w:hAnsi="Arial" w:cs="Arial"/>
          <w:sz w:val="28"/>
          <w:szCs w:val="28"/>
        </w:rPr>
      </w:pPr>
      <w:r w:rsidRPr="0082158F">
        <w:rPr>
          <w:rFonts w:ascii="Arial" w:hAnsi="Arial" w:cs="Arial"/>
          <w:sz w:val="28"/>
          <w:szCs w:val="28"/>
        </w:rPr>
        <w:t xml:space="preserve"> </w:t>
      </w:r>
      <w:r>
        <w:rPr>
          <w:rFonts w:ascii="Arial" w:hAnsi="Arial" w:cs="Arial"/>
          <w:sz w:val="28"/>
          <w:szCs w:val="28"/>
        </w:rPr>
        <w:t>-</w:t>
      </w:r>
      <w:r w:rsidRPr="0082158F">
        <w:rPr>
          <w:rFonts w:ascii="Arial" w:hAnsi="Arial" w:cs="Arial"/>
          <w:sz w:val="28"/>
          <w:szCs w:val="28"/>
        </w:rPr>
        <w:t xml:space="preserve">Declare if there are any other countries that they have resided in for a </w:t>
      </w:r>
      <w:r w:rsidR="009750CC">
        <w:rPr>
          <w:rFonts w:ascii="Arial" w:hAnsi="Arial" w:cs="Arial"/>
          <w:sz w:val="28"/>
          <w:szCs w:val="28"/>
        </w:rPr>
        <w:t xml:space="preserve">         </w:t>
      </w:r>
      <w:r w:rsidRPr="0082158F">
        <w:rPr>
          <w:rFonts w:ascii="Arial" w:hAnsi="Arial" w:cs="Arial"/>
          <w:sz w:val="28"/>
          <w:szCs w:val="28"/>
        </w:rPr>
        <w:t xml:space="preserve">period of three months or more; </w:t>
      </w:r>
    </w:p>
    <w:p w:rsidR="0082158F" w:rsidRPr="0082158F" w:rsidRDefault="0082158F" w:rsidP="0082158F">
      <w:pPr>
        <w:rPr>
          <w:rFonts w:ascii="Arial" w:hAnsi="Arial" w:cs="Arial"/>
          <w:sz w:val="28"/>
          <w:szCs w:val="28"/>
        </w:rPr>
      </w:pPr>
      <w:r w:rsidRPr="0082158F">
        <w:rPr>
          <w:rFonts w:ascii="Arial" w:hAnsi="Arial" w:cs="Arial"/>
          <w:sz w:val="28"/>
          <w:szCs w:val="28"/>
        </w:rPr>
        <w:t xml:space="preserve"> </w:t>
      </w:r>
      <w:r w:rsidR="009750CC">
        <w:rPr>
          <w:rFonts w:ascii="Arial" w:hAnsi="Arial" w:cs="Arial"/>
          <w:sz w:val="28"/>
          <w:szCs w:val="28"/>
        </w:rPr>
        <w:t>-</w:t>
      </w:r>
      <w:r w:rsidRPr="0082158F">
        <w:rPr>
          <w:rFonts w:ascii="Arial" w:hAnsi="Arial" w:cs="Arial"/>
          <w:sz w:val="28"/>
          <w:szCs w:val="28"/>
        </w:rPr>
        <w:t xml:space="preserve">Demonstrate their capability and commitment to safeguard and protect the welfare of </w:t>
      </w:r>
      <w:r w:rsidR="009750CC">
        <w:rPr>
          <w:rFonts w:ascii="Arial" w:hAnsi="Arial" w:cs="Arial"/>
          <w:sz w:val="28"/>
          <w:szCs w:val="28"/>
        </w:rPr>
        <w:t>vulnerable children and young people.</w:t>
      </w:r>
      <w:r w:rsidR="009750CC" w:rsidRPr="00392555">
        <w:rPr>
          <w:rFonts w:ascii="Arial" w:hAnsi="Arial" w:cs="Arial"/>
          <w:sz w:val="28"/>
          <w:szCs w:val="28"/>
        </w:rPr>
        <w:t xml:space="preserve"> </w:t>
      </w:r>
    </w:p>
    <w:p w:rsidR="0082158F" w:rsidRPr="0082158F" w:rsidRDefault="009750CC" w:rsidP="0082158F">
      <w:pPr>
        <w:rPr>
          <w:rFonts w:ascii="Arial" w:hAnsi="Arial" w:cs="Arial"/>
          <w:sz w:val="28"/>
          <w:szCs w:val="28"/>
        </w:rPr>
      </w:pPr>
      <w:r>
        <w:rPr>
          <w:rFonts w:ascii="Arial" w:hAnsi="Arial" w:cs="Arial"/>
          <w:sz w:val="28"/>
          <w:szCs w:val="28"/>
        </w:rPr>
        <w:t xml:space="preserve">3.4 SEN Venture </w:t>
      </w:r>
      <w:r w:rsidR="0082158F" w:rsidRPr="0082158F">
        <w:rPr>
          <w:rFonts w:ascii="Arial" w:hAnsi="Arial" w:cs="Arial"/>
          <w:sz w:val="28"/>
          <w:szCs w:val="28"/>
        </w:rPr>
        <w:t xml:space="preserve">will:  </w:t>
      </w:r>
    </w:p>
    <w:p w:rsidR="0082158F" w:rsidRPr="0082158F" w:rsidRDefault="009750CC" w:rsidP="0082158F">
      <w:pPr>
        <w:rPr>
          <w:rFonts w:ascii="Arial" w:hAnsi="Arial" w:cs="Arial"/>
          <w:sz w:val="28"/>
          <w:szCs w:val="28"/>
        </w:rPr>
      </w:pPr>
      <w:r>
        <w:rPr>
          <w:rFonts w:ascii="Arial" w:hAnsi="Arial" w:cs="Arial"/>
          <w:sz w:val="28"/>
          <w:szCs w:val="28"/>
        </w:rPr>
        <w:t>-</w:t>
      </w:r>
      <w:r w:rsidR="0082158F" w:rsidRPr="0082158F">
        <w:rPr>
          <w:rFonts w:ascii="Arial" w:hAnsi="Arial" w:cs="Arial"/>
          <w:sz w:val="28"/>
          <w:szCs w:val="28"/>
        </w:rPr>
        <w:t xml:space="preserve">Confirm the outcome of the interview to the applicant within a reasonable timescale; </w:t>
      </w:r>
    </w:p>
    <w:p w:rsidR="0082158F" w:rsidRPr="00F73175" w:rsidRDefault="0082158F" w:rsidP="0082158F">
      <w:pPr>
        <w:rPr>
          <w:rFonts w:ascii="Arial" w:hAnsi="Arial" w:cs="Arial"/>
          <w:sz w:val="28"/>
          <w:szCs w:val="28"/>
        </w:rPr>
      </w:pPr>
      <w:r w:rsidRPr="0082158F">
        <w:rPr>
          <w:rFonts w:ascii="Arial" w:hAnsi="Arial" w:cs="Arial"/>
          <w:sz w:val="28"/>
          <w:szCs w:val="28"/>
        </w:rPr>
        <w:t xml:space="preserve"> </w:t>
      </w:r>
      <w:r w:rsidR="009750CC">
        <w:rPr>
          <w:rFonts w:ascii="Arial" w:hAnsi="Arial" w:cs="Arial"/>
          <w:sz w:val="28"/>
          <w:szCs w:val="28"/>
        </w:rPr>
        <w:t>-</w:t>
      </w:r>
      <w:r w:rsidRPr="0082158F">
        <w:rPr>
          <w:rFonts w:ascii="Arial" w:hAnsi="Arial" w:cs="Arial"/>
          <w:sz w:val="28"/>
          <w:szCs w:val="28"/>
        </w:rPr>
        <w:t>Give detailed feedback on the intervie</w:t>
      </w:r>
      <w:r w:rsidR="00154C35">
        <w:rPr>
          <w:rFonts w:ascii="Arial" w:hAnsi="Arial" w:cs="Arial"/>
          <w:sz w:val="28"/>
          <w:szCs w:val="28"/>
        </w:rPr>
        <w:t>w if requested by the candidate.</w:t>
      </w:r>
    </w:p>
    <w:p w:rsidR="009750CC" w:rsidRDefault="009750CC" w:rsidP="00682ED9">
      <w:pPr>
        <w:rPr>
          <w:rFonts w:ascii="Arial" w:hAnsi="Arial" w:cs="Arial"/>
          <w:sz w:val="28"/>
          <w:szCs w:val="28"/>
        </w:rPr>
      </w:pPr>
    </w:p>
    <w:p w:rsidR="009750CC" w:rsidRPr="009750CC" w:rsidRDefault="009750CC" w:rsidP="009750CC">
      <w:pPr>
        <w:rPr>
          <w:rFonts w:ascii="Arial" w:hAnsi="Arial" w:cs="Arial"/>
          <w:b/>
          <w:i/>
          <w:sz w:val="28"/>
          <w:szCs w:val="28"/>
          <w:u w:val="single"/>
        </w:rPr>
      </w:pPr>
      <w:r w:rsidRPr="009750CC">
        <w:rPr>
          <w:rFonts w:ascii="Arial" w:hAnsi="Arial" w:cs="Arial"/>
          <w:b/>
          <w:sz w:val="28"/>
          <w:szCs w:val="28"/>
        </w:rPr>
        <w:t xml:space="preserve">4 </w:t>
      </w:r>
      <w:r w:rsidRPr="009750CC">
        <w:rPr>
          <w:rFonts w:ascii="Arial" w:hAnsi="Arial" w:cs="Arial"/>
          <w:b/>
          <w:i/>
          <w:sz w:val="28"/>
          <w:szCs w:val="28"/>
          <w:u w:val="single"/>
        </w:rPr>
        <w:t xml:space="preserve">EMPLOYMENT (VETTING) CHECKS </w:t>
      </w:r>
    </w:p>
    <w:p w:rsidR="009750CC" w:rsidRPr="009750CC" w:rsidRDefault="009750CC" w:rsidP="009750CC">
      <w:pPr>
        <w:rPr>
          <w:rFonts w:ascii="Arial" w:hAnsi="Arial" w:cs="Arial"/>
          <w:sz w:val="28"/>
          <w:szCs w:val="28"/>
        </w:rPr>
      </w:pPr>
      <w:r w:rsidRPr="009750CC">
        <w:rPr>
          <w:rFonts w:ascii="Arial" w:hAnsi="Arial" w:cs="Arial"/>
          <w:sz w:val="28"/>
          <w:szCs w:val="28"/>
        </w:rPr>
        <w:t xml:space="preserve"> </w:t>
      </w:r>
      <w:r w:rsidR="00607B98">
        <w:rPr>
          <w:rFonts w:ascii="Arial" w:hAnsi="Arial" w:cs="Arial"/>
          <w:sz w:val="28"/>
          <w:szCs w:val="28"/>
        </w:rPr>
        <w:t xml:space="preserve">4.1 </w:t>
      </w:r>
      <w:r w:rsidR="00F02B4B">
        <w:rPr>
          <w:rFonts w:ascii="Arial" w:hAnsi="Arial" w:cs="Arial"/>
          <w:sz w:val="28"/>
          <w:szCs w:val="28"/>
        </w:rPr>
        <w:t xml:space="preserve">All successful candidates </w:t>
      </w:r>
      <w:r w:rsidRPr="009750CC">
        <w:rPr>
          <w:rFonts w:ascii="Arial" w:hAnsi="Arial" w:cs="Arial"/>
          <w:sz w:val="28"/>
          <w:szCs w:val="28"/>
        </w:rPr>
        <w:t xml:space="preserve">are required to: </w:t>
      </w:r>
    </w:p>
    <w:p w:rsidR="009750CC" w:rsidRPr="009750CC" w:rsidRDefault="009750CC" w:rsidP="009750CC">
      <w:pPr>
        <w:rPr>
          <w:rFonts w:ascii="Arial" w:hAnsi="Arial" w:cs="Arial"/>
          <w:sz w:val="28"/>
          <w:szCs w:val="28"/>
        </w:rPr>
      </w:pPr>
      <w:r w:rsidRPr="009750CC">
        <w:rPr>
          <w:rFonts w:ascii="Arial" w:hAnsi="Arial" w:cs="Arial"/>
          <w:sz w:val="28"/>
          <w:szCs w:val="28"/>
        </w:rPr>
        <w:t xml:space="preserve"> </w:t>
      </w:r>
      <w:r w:rsidR="00607B98">
        <w:rPr>
          <w:rFonts w:ascii="Arial" w:hAnsi="Arial" w:cs="Arial"/>
          <w:sz w:val="28"/>
          <w:szCs w:val="28"/>
        </w:rPr>
        <w:t>-</w:t>
      </w:r>
      <w:r w:rsidRPr="009750CC">
        <w:rPr>
          <w:rFonts w:ascii="Arial" w:hAnsi="Arial" w:cs="Arial"/>
          <w:sz w:val="28"/>
          <w:szCs w:val="28"/>
        </w:rPr>
        <w:t xml:space="preserve">Provide proof of identity (to include photographic evidence); </w:t>
      </w:r>
    </w:p>
    <w:p w:rsidR="009750CC" w:rsidRPr="009750CC" w:rsidRDefault="009750CC" w:rsidP="009750CC">
      <w:pPr>
        <w:rPr>
          <w:rFonts w:ascii="Arial" w:hAnsi="Arial" w:cs="Arial"/>
          <w:sz w:val="28"/>
          <w:szCs w:val="28"/>
        </w:rPr>
      </w:pPr>
      <w:r w:rsidRPr="009750CC">
        <w:rPr>
          <w:rFonts w:ascii="Arial" w:hAnsi="Arial" w:cs="Arial"/>
          <w:sz w:val="28"/>
          <w:szCs w:val="28"/>
        </w:rPr>
        <w:t xml:space="preserve"> </w:t>
      </w:r>
      <w:r w:rsidR="00607B98">
        <w:rPr>
          <w:rFonts w:ascii="Arial" w:hAnsi="Arial" w:cs="Arial"/>
          <w:sz w:val="28"/>
          <w:szCs w:val="28"/>
        </w:rPr>
        <w:t>-</w:t>
      </w:r>
      <w:r w:rsidRPr="009750CC">
        <w:rPr>
          <w:rFonts w:ascii="Arial" w:hAnsi="Arial" w:cs="Arial"/>
          <w:sz w:val="28"/>
          <w:szCs w:val="28"/>
        </w:rPr>
        <w:t xml:space="preserve">Provide proof of eligibility to live and work in the UK; </w:t>
      </w:r>
    </w:p>
    <w:p w:rsidR="009750CC" w:rsidRPr="009750CC" w:rsidRDefault="009750CC" w:rsidP="009750CC">
      <w:pPr>
        <w:rPr>
          <w:rFonts w:ascii="Arial" w:hAnsi="Arial" w:cs="Arial"/>
          <w:sz w:val="28"/>
          <w:szCs w:val="28"/>
        </w:rPr>
      </w:pPr>
      <w:r w:rsidRPr="009750CC">
        <w:rPr>
          <w:rFonts w:ascii="Arial" w:hAnsi="Arial" w:cs="Arial"/>
          <w:sz w:val="28"/>
          <w:szCs w:val="28"/>
        </w:rPr>
        <w:t xml:space="preserve"> </w:t>
      </w:r>
      <w:r w:rsidR="00607B98">
        <w:rPr>
          <w:rFonts w:ascii="Arial" w:hAnsi="Arial" w:cs="Arial"/>
          <w:sz w:val="28"/>
          <w:szCs w:val="28"/>
        </w:rPr>
        <w:t>-</w:t>
      </w:r>
      <w:r w:rsidRPr="009750CC">
        <w:rPr>
          <w:rFonts w:ascii="Arial" w:hAnsi="Arial" w:cs="Arial"/>
          <w:sz w:val="28"/>
          <w:szCs w:val="28"/>
        </w:rPr>
        <w:t xml:space="preserve">Complete a DBS disclosure application and receive satisfactory clearance (subject to the requirements of the role, see section 5.2 below); </w:t>
      </w:r>
    </w:p>
    <w:p w:rsidR="009750CC" w:rsidRPr="009750CC" w:rsidRDefault="009750CC" w:rsidP="009750CC">
      <w:pPr>
        <w:rPr>
          <w:rFonts w:ascii="Arial" w:hAnsi="Arial" w:cs="Arial"/>
          <w:sz w:val="28"/>
          <w:szCs w:val="28"/>
        </w:rPr>
      </w:pPr>
      <w:r w:rsidRPr="009750CC">
        <w:rPr>
          <w:rFonts w:ascii="Arial" w:hAnsi="Arial" w:cs="Arial"/>
          <w:sz w:val="28"/>
          <w:szCs w:val="28"/>
        </w:rPr>
        <w:t xml:space="preserve"> </w:t>
      </w:r>
      <w:r w:rsidR="00607B98">
        <w:rPr>
          <w:rFonts w:ascii="Arial" w:hAnsi="Arial" w:cs="Arial"/>
          <w:sz w:val="28"/>
          <w:szCs w:val="28"/>
        </w:rPr>
        <w:t>-</w:t>
      </w:r>
      <w:r w:rsidRPr="009750CC">
        <w:rPr>
          <w:rFonts w:ascii="Arial" w:hAnsi="Arial" w:cs="Arial"/>
          <w:sz w:val="28"/>
          <w:szCs w:val="28"/>
        </w:rPr>
        <w:t xml:space="preserve"> Produce police checks from all countries that they have resided in for a period of more than 3 months since the age of 18; </w:t>
      </w:r>
    </w:p>
    <w:p w:rsidR="009750CC" w:rsidRPr="009750CC" w:rsidRDefault="00B43856" w:rsidP="009750CC">
      <w:pPr>
        <w:rPr>
          <w:rFonts w:ascii="Arial" w:hAnsi="Arial" w:cs="Arial"/>
          <w:sz w:val="28"/>
          <w:szCs w:val="28"/>
        </w:rPr>
      </w:pPr>
      <w:r>
        <w:rPr>
          <w:rFonts w:ascii="Arial" w:hAnsi="Arial" w:cs="Arial"/>
          <w:sz w:val="28"/>
          <w:szCs w:val="28"/>
        </w:rPr>
        <w:t>-</w:t>
      </w:r>
      <w:r w:rsidR="009750CC" w:rsidRPr="009750CC">
        <w:rPr>
          <w:rFonts w:ascii="Arial" w:hAnsi="Arial" w:cs="Arial"/>
          <w:sz w:val="28"/>
          <w:szCs w:val="28"/>
        </w:rPr>
        <w:t xml:space="preserve">Provide original certificates of qualifications they claim to hold; </w:t>
      </w:r>
    </w:p>
    <w:p w:rsidR="009750CC" w:rsidRPr="009750CC" w:rsidRDefault="00B43856" w:rsidP="009750CC">
      <w:pPr>
        <w:rPr>
          <w:rFonts w:ascii="Arial" w:hAnsi="Arial" w:cs="Arial"/>
          <w:sz w:val="28"/>
          <w:szCs w:val="28"/>
        </w:rPr>
      </w:pPr>
      <w:r>
        <w:rPr>
          <w:rFonts w:ascii="Arial" w:hAnsi="Arial" w:cs="Arial"/>
          <w:sz w:val="28"/>
          <w:szCs w:val="28"/>
        </w:rPr>
        <w:t>-</w:t>
      </w:r>
      <w:r w:rsidR="009750CC" w:rsidRPr="009750CC">
        <w:rPr>
          <w:rFonts w:ascii="Arial" w:hAnsi="Arial" w:cs="Arial"/>
          <w:sz w:val="28"/>
          <w:szCs w:val="28"/>
        </w:rPr>
        <w:t xml:space="preserve">Complete a confidential health questionnaire (only after any offer of employment has been made) and receive satisfactory clearance to ensure that they are mentally and physically fit to carry out their work responsibilities; </w:t>
      </w:r>
    </w:p>
    <w:p w:rsidR="009750CC" w:rsidRPr="009750CC" w:rsidRDefault="00B43856" w:rsidP="009750CC">
      <w:pPr>
        <w:rPr>
          <w:rFonts w:ascii="Arial" w:hAnsi="Arial" w:cs="Arial"/>
          <w:sz w:val="28"/>
          <w:szCs w:val="28"/>
        </w:rPr>
      </w:pPr>
      <w:r>
        <w:rPr>
          <w:rFonts w:ascii="Arial" w:hAnsi="Arial" w:cs="Arial"/>
          <w:sz w:val="28"/>
          <w:szCs w:val="28"/>
        </w:rPr>
        <w:t xml:space="preserve">-Provide </w:t>
      </w:r>
      <w:r w:rsidR="009750CC" w:rsidRPr="009750CC">
        <w:rPr>
          <w:rFonts w:ascii="Arial" w:hAnsi="Arial" w:cs="Arial"/>
          <w:sz w:val="28"/>
          <w:szCs w:val="28"/>
        </w:rPr>
        <w:t xml:space="preserve">a minimum of two </w:t>
      </w:r>
      <w:r>
        <w:rPr>
          <w:rFonts w:ascii="Arial" w:hAnsi="Arial" w:cs="Arial"/>
          <w:sz w:val="28"/>
          <w:szCs w:val="28"/>
        </w:rPr>
        <w:t>satisfactory references, t</w:t>
      </w:r>
      <w:r w:rsidR="009750CC" w:rsidRPr="009750CC">
        <w:rPr>
          <w:rFonts w:ascii="Arial" w:hAnsi="Arial" w:cs="Arial"/>
          <w:sz w:val="28"/>
          <w:szCs w:val="28"/>
        </w:rPr>
        <w:t xml:space="preserve">hese references will be reviewed and if deemed necessary there will be follow up discussion prior to the appointment being confirmed. </w:t>
      </w:r>
    </w:p>
    <w:p w:rsidR="009750CC" w:rsidRDefault="009750CC" w:rsidP="009750CC">
      <w:pPr>
        <w:rPr>
          <w:rFonts w:ascii="Arial" w:hAnsi="Arial" w:cs="Arial"/>
          <w:sz w:val="28"/>
          <w:szCs w:val="28"/>
        </w:rPr>
      </w:pPr>
      <w:r w:rsidRPr="009750CC">
        <w:rPr>
          <w:rFonts w:ascii="Arial" w:hAnsi="Arial" w:cs="Arial"/>
          <w:sz w:val="28"/>
          <w:szCs w:val="28"/>
        </w:rPr>
        <w:t xml:space="preserve"> </w:t>
      </w:r>
      <w:r w:rsidR="00B43856">
        <w:rPr>
          <w:rFonts w:ascii="Arial" w:hAnsi="Arial" w:cs="Arial"/>
          <w:sz w:val="28"/>
          <w:szCs w:val="28"/>
        </w:rPr>
        <w:t>-</w:t>
      </w:r>
      <w:r w:rsidRPr="009750CC">
        <w:rPr>
          <w:rFonts w:ascii="Arial" w:hAnsi="Arial" w:cs="Arial"/>
          <w:sz w:val="28"/>
          <w:szCs w:val="28"/>
        </w:rPr>
        <w:t xml:space="preserve">Disclosure and Barring Service (DBS) check </w:t>
      </w:r>
    </w:p>
    <w:p w:rsidR="008228DC" w:rsidRPr="008228DC" w:rsidRDefault="008228DC" w:rsidP="008228DC">
      <w:pPr>
        <w:rPr>
          <w:rFonts w:ascii="Arial" w:hAnsi="Arial" w:cs="Arial"/>
          <w:b/>
          <w:i/>
          <w:sz w:val="28"/>
          <w:szCs w:val="28"/>
        </w:rPr>
      </w:pPr>
      <w:r w:rsidRPr="008228DC">
        <w:rPr>
          <w:rFonts w:ascii="Arial" w:hAnsi="Arial" w:cs="Arial"/>
          <w:b/>
          <w:i/>
          <w:sz w:val="28"/>
          <w:szCs w:val="28"/>
        </w:rPr>
        <w:t xml:space="preserve">SEN Venture encourages all staff to join the DBS Update Service in order for SEN Venture to be able to check that no new information has been added to the certificate since its issue. SEN Venture will undertake this check on a minimum of a three yearly basis. </w:t>
      </w:r>
    </w:p>
    <w:p w:rsidR="00F02B4B" w:rsidRDefault="00F02B4B" w:rsidP="009750CC">
      <w:pPr>
        <w:rPr>
          <w:rFonts w:ascii="Arial" w:hAnsi="Arial" w:cs="Arial"/>
          <w:sz w:val="28"/>
          <w:szCs w:val="28"/>
        </w:rPr>
      </w:pPr>
    </w:p>
    <w:p w:rsidR="00F02B4B" w:rsidRDefault="00F02B4B" w:rsidP="00F02B4B">
      <w:pPr>
        <w:pStyle w:val="Heading3"/>
      </w:pPr>
      <w:bookmarkStart w:id="0" w:name="_Toc409182992"/>
    </w:p>
    <w:p w:rsidR="00F02B4B" w:rsidRPr="008228DC" w:rsidRDefault="00F02B4B" w:rsidP="00F02B4B">
      <w:pPr>
        <w:pStyle w:val="Heading3"/>
        <w:rPr>
          <w:rFonts w:ascii="Arial" w:hAnsi="Arial"/>
          <w:color w:val="auto"/>
          <w:sz w:val="28"/>
          <w:szCs w:val="28"/>
        </w:rPr>
      </w:pPr>
      <w:r w:rsidRPr="008228DC">
        <w:rPr>
          <w:rFonts w:ascii="Arial" w:hAnsi="Arial"/>
          <w:color w:val="auto"/>
          <w:sz w:val="28"/>
          <w:szCs w:val="28"/>
        </w:rPr>
        <w:t xml:space="preserve">5 </w:t>
      </w:r>
      <w:r w:rsidRPr="008228DC">
        <w:rPr>
          <w:rFonts w:ascii="Arial" w:hAnsi="Arial"/>
          <w:i/>
          <w:color w:val="auto"/>
          <w:sz w:val="28"/>
          <w:szCs w:val="28"/>
          <w:u w:val="single"/>
        </w:rPr>
        <w:t>R</w:t>
      </w:r>
      <w:bookmarkEnd w:id="0"/>
      <w:r w:rsidR="00C92B41">
        <w:rPr>
          <w:rFonts w:ascii="Arial" w:hAnsi="Arial"/>
          <w:i/>
          <w:color w:val="auto"/>
          <w:sz w:val="28"/>
          <w:szCs w:val="28"/>
          <w:u w:val="single"/>
        </w:rPr>
        <w:t>EGULATED ACTIVITIY</w:t>
      </w:r>
    </w:p>
    <w:p w:rsidR="00F02B4B" w:rsidRPr="00010FB0" w:rsidRDefault="00010FB0" w:rsidP="00F02B4B">
      <w:pPr>
        <w:rPr>
          <w:rFonts w:ascii="Arial" w:hAnsi="Arial" w:cs="Arial"/>
          <w:sz w:val="28"/>
          <w:szCs w:val="28"/>
        </w:rPr>
      </w:pPr>
      <w:r w:rsidRPr="00010FB0">
        <w:rPr>
          <w:rFonts w:ascii="Arial" w:hAnsi="Arial" w:cs="Arial"/>
          <w:sz w:val="28"/>
          <w:szCs w:val="28"/>
        </w:rPr>
        <w:t xml:space="preserve">HM Government is publishing statutory guidance on supervision of activity that would be regulated activity if unsupervised </w:t>
      </w:r>
      <w:r>
        <w:rPr>
          <w:rFonts w:ascii="Arial" w:hAnsi="Arial" w:cs="Arial"/>
          <w:sz w:val="28"/>
          <w:szCs w:val="28"/>
        </w:rPr>
        <w:t>(</w:t>
      </w:r>
      <w:r w:rsidRPr="00010FB0">
        <w:rPr>
          <w:rFonts w:ascii="Arial" w:hAnsi="Arial" w:cs="Arial"/>
          <w:sz w:val="28"/>
          <w:szCs w:val="28"/>
        </w:rPr>
        <w:t>i.e. work that a barred person must not do), for example carrying out relevant personal care, e.g. washing or dressing; or health care by or supervised by a professional</w:t>
      </w:r>
      <w:r w:rsidR="008228DC">
        <w:rPr>
          <w:rFonts w:ascii="Arial" w:hAnsi="Arial" w:cs="Arial"/>
          <w:sz w:val="28"/>
          <w:szCs w:val="28"/>
        </w:rPr>
        <w:t xml:space="preserve">.                                                                                              </w:t>
      </w:r>
      <w:r w:rsidR="00F02B4B" w:rsidRPr="00010FB0">
        <w:rPr>
          <w:rFonts w:ascii="Arial" w:hAnsi="Arial" w:cs="Arial"/>
          <w:sz w:val="28"/>
          <w:szCs w:val="28"/>
        </w:rPr>
        <w:t xml:space="preserve">Full details can be found at: </w:t>
      </w:r>
      <w:hyperlink r:id="rId7" w:history="1">
        <w:r w:rsidR="00F02B4B" w:rsidRPr="00010FB0">
          <w:rPr>
            <w:rStyle w:val="Hyperlink"/>
            <w:rFonts w:ascii="Arial" w:hAnsi="Arial" w:cs="Arial"/>
            <w:sz w:val="28"/>
            <w:szCs w:val="28"/>
          </w:rPr>
          <w:t>https://assets.publishing.service.gov.uk/government/uploads/system/uploads/attachment_data/file/550197/Regulated_activity_in_relation_to_children.pdf</w:t>
        </w:r>
      </w:hyperlink>
    </w:p>
    <w:p w:rsidR="00F02B4B" w:rsidRPr="00010FB0" w:rsidRDefault="00F02B4B" w:rsidP="00F02B4B">
      <w:pPr>
        <w:rPr>
          <w:rFonts w:ascii="Arial" w:hAnsi="Arial" w:cs="Arial"/>
          <w:sz w:val="28"/>
          <w:szCs w:val="28"/>
        </w:rPr>
      </w:pPr>
      <w:r w:rsidRPr="00010FB0">
        <w:rPr>
          <w:rFonts w:ascii="Arial" w:hAnsi="Arial" w:cs="Arial"/>
          <w:sz w:val="28"/>
          <w:szCs w:val="28"/>
        </w:rPr>
        <w:t xml:space="preserve">All </w:t>
      </w:r>
      <w:r w:rsidR="00010FB0" w:rsidRPr="00010FB0">
        <w:rPr>
          <w:rFonts w:ascii="Arial" w:hAnsi="Arial" w:cs="Arial"/>
          <w:sz w:val="28"/>
          <w:szCs w:val="28"/>
        </w:rPr>
        <w:t>successful candidates are required to:</w:t>
      </w:r>
      <w:r w:rsidRPr="00010FB0">
        <w:rPr>
          <w:rFonts w:ascii="Arial" w:hAnsi="Arial" w:cs="Arial"/>
          <w:sz w:val="28"/>
          <w:szCs w:val="28"/>
        </w:rPr>
        <w:t xml:space="preserve"> </w:t>
      </w:r>
    </w:p>
    <w:p w:rsidR="009750CC" w:rsidRPr="009750CC" w:rsidRDefault="00010FB0" w:rsidP="009750CC">
      <w:pPr>
        <w:rPr>
          <w:rFonts w:ascii="Arial" w:hAnsi="Arial" w:cs="Arial"/>
          <w:sz w:val="28"/>
          <w:szCs w:val="28"/>
        </w:rPr>
      </w:pPr>
      <w:r>
        <w:rPr>
          <w:rFonts w:ascii="Arial" w:hAnsi="Arial" w:cs="Arial"/>
          <w:sz w:val="28"/>
          <w:szCs w:val="28"/>
        </w:rPr>
        <w:t>5.1</w:t>
      </w:r>
      <w:r w:rsidR="00B43856">
        <w:rPr>
          <w:rFonts w:ascii="Arial" w:hAnsi="Arial" w:cs="Arial"/>
          <w:sz w:val="28"/>
          <w:szCs w:val="28"/>
        </w:rPr>
        <w:t xml:space="preserve"> </w:t>
      </w:r>
      <w:r>
        <w:rPr>
          <w:rFonts w:ascii="Arial" w:hAnsi="Arial" w:cs="Arial"/>
          <w:sz w:val="28"/>
          <w:szCs w:val="28"/>
        </w:rPr>
        <w:t>Complete a</w:t>
      </w:r>
      <w:r w:rsidR="009750CC" w:rsidRPr="009750CC">
        <w:rPr>
          <w:rFonts w:ascii="Arial" w:hAnsi="Arial" w:cs="Arial"/>
          <w:sz w:val="28"/>
          <w:szCs w:val="28"/>
        </w:rPr>
        <w:t>n enhanced DBS check, which includes barred lis</w:t>
      </w:r>
      <w:r>
        <w:rPr>
          <w:rFonts w:ascii="Arial" w:hAnsi="Arial" w:cs="Arial"/>
          <w:sz w:val="28"/>
          <w:szCs w:val="28"/>
        </w:rPr>
        <w:t xml:space="preserve">t information, </w:t>
      </w:r>
      <w:r w:rsidR="009750CC" w:rsidRPr="009750CC">
        <w:rPr>
          <w:rFonts w:ascii="Arial" w:hAnsi="Arial" w:cs="Arial"/>
          <w:sz w:val="28"/>
          <w:szCs w:val="28"/>
        </w:rPr>
        <w:t xml:space="preserve">as the majority of staff will be engaging in regulated activity.  </w:t>
      </w:r>
    </w:p>
    <w:p w:rsidR="009750CC" w:rsidRPr="009750CC" w:rsidRDefault="00010FB0" w:rsidP="009750CC">
      <w:pPr>
        <w:rPr>
          <w:rFonts w:ascii="Arial" w:hAnsi="Arial" w:cs="Arial"/>
          <w:sz w:val="28"/>
          <w:szCs w:val="28"/>
        </w:rPr>
      </w:pPr>
      <w:r>
        <w:rPr>
          <w:rFonts w:ascii="Arial" w:hAnsi="Arial" w:cs="Arial"/>
          <w:sz w:val="28"/>
          <w:szCs w:val="28"/>
        </w:rPr>
        <w:t xml:space="preserve">5.2 </w:t>
      </w:r>
      <w:r w:rsidR="009750CC" w:rsidRPr="009750CC">
        <w:rPr>
          <w:rFonts w:ascii="Arial" w:hAnsi="Arial" w:cs="Arial"/>
          <w:sz w:val="28"/>
          <w:szCs w:val="28"/>
        </w:rPr>
        <w:t xml:space="preserve">Will carry out </w:t>
      </w:r>
      <w:r w:rsidR="00336282" w:rsidRPr="009750CC">
        <w:rPr>
          <w:rFonts w:ascii="Arial" w:hAnsi="Arial" w:cs="Arial"/>
          <w:sz w:val="28"/>
          <w:szCs w:val="28"/>
        </w:rPr>
        <w:t>paid</w:t>
      </w:r>
      <w:r w:rsidR="009750CC" w:rsidRPr="009750CC">
        <w:rPr>
          <w:rFonts w:ascii="Arial" w:hAnsi="Arial" w:cs="Arial"/>
          <w:sz w:val="28"/>
          <w:szCs w:val="28"/>
        </w:rPr>
        <w:t xml:space="preserve"> or unsupervis</w:t>
      </w:r>
      <w:r w:rsidR="00154C35">
        <w:rPr>
          <w:rFonts w:ascii="Arial" w:hAnsi="Arial" w:cs="Arial"/>
          <w:sz w:val="28"/>
          <w:szCs w:val="28"/>
        </w:rPr>
        <w:t>ed unpaid</w:t>
      </w:r>
      <w:r w:rsidR="009750CC" w:rsidRPr="009750CC">
        <w:rPr>
          <w:rFonts w:ascii="Arial" w:hAnsi="Arial" w:cs="Arial"/>
          <w:sz w:val="28"/>
          <w:szCs w:val="28"/>
        </w:rPr>
        <w:t xml:space="preserve"> </w:t>
      </w:r>
      <w:r w:rsidR="00154C35">
        <w:rPr>
          <w:rFonts w:ascii="Arial" w:hAnsi="Arial" w:cs="Arial"/>
          <w:sz w:val="28"/>
          <w:szCs w:val="28"/>
        </w:rPr>
        <w:t xml:space="preserve">work </w:t>
      </w:r>
      <w:r w:rsidR="009750CC" w:rsidRPr="009750CC">
        <w:rPr>
          <w:rFonts w:ascii="Arial" w:hAnsi="Arial" w:cs="Arial"/>
          <w:sz w:val="28"/>
          <w:szCs w:val="28"/>
        </w:rPr>
        <w:t>where that work provides an opportuni</w:t>
      </w:r>
      <w:r w:rsidR="00B43856">
        <w:rPr>
          <w:rFonts w:ascii="Arial" w:hAnsi="Arial" w:cs="Arial"/>
          <w:sz w:val="28"/>
          <w:szCs w:val="28"/>
        </w:rPr>
        <w:t xml:space="preserve">ty for contact with children; </w:t>
      </w:r>
      <w:r w:rsidR="009750CC" w:rsidRPr="009750CC">
        <w:rPr>
          <w:rFonts w:ascii="Arial" w:hAnsi="Arial" w:cs="Arial"/>
          <w:sz w:val="28"/>
          <w:szCs w:val="28"/>
        </w:rPr>
        <w:t xml:space="preserve">  </w:t>
      </w:r>
    </w:p>
    <w:p w:rsidR="009750CC" w:rsidRPr="009750CC" w:rsidRDefault="00010FB0" w:rsidP="009750CC">
      <w:pPr>
        <w:rPr>
          <w:rFonts w:ascii="Arial" w:hAnsi="Arial" w:cs="Arial"/>
          <w:sz w:val="28"/>
          <w:szCs w:val="28"/>
        </w:rPr>
      </w:pPr>
      <w:r>
        <w:rPr>
          <w:rFonts w:ascii="Arial" w:hAnsi="Arial" w:cs="Arial"/>
          <w:sz w:val="28"/>
          <w:szCs w:val="28"/>
        </w:rPr>
        <w:t xml:space="preserve">5.3 </w:t>
      </w:r>
      <w:r w:rsidR="009750CC" w:rsidRPr="009750CC">
        <w:rPr>
          <w:rFonts w:ascii="Arial" w:hAnsi="Arial" w:cs="Arial"/>
          <w:sz w:val="28"/>
          <w:szCs w:val="28"/>
        </w:rPr>
        <w:t>Engage in intimat</w:t>
      </w:r>
      <w:r>
        <w:rPr>
          <w:rFonts w:ascii="Arial" w:hAnsi="Arial" w:cs="Arial"/>
          <w:sz w:val="28"/>
          <w:szCs w:val="28"/>
        </w:rPr>
        <w:t xml:space="preserve">e or personal care </w:t>
      </w:r>
      <w:r w:rsidR="009750CC" w:rsidRPr="009750CC">
        <w:rPr>
          <w:rFonts w:ascii="Arial" w:hAnsi="Arial" w:cs="Arial"/>
          <w:sz w:val="28"/>
          <w:szCs w:val="28"/>
        </w:rPr>
        <w:t xml:space="preserve">activity, </w:t>
      </w:r>
      <w:r w:rsidR="00336282">
        <w:rPr>
          <w:rFonts w:ascii="Arial" w:hAnsi="Arial" w:cs="Arial"/>
          <w:sz w:val="28"/>
          <w:szCs w:val="28"/>
        </w:rPr>
        <w:t xml:space="preserve">even if this happens only once (Please read </w:t>
      </w:r>
      <w:r w:rsidR="000B52F2">
        <w:rPr>
          <w:rFonts w:ascii="Arial" w:hAnsi="Arial" w:cs="Arial"/>
          <w:sz w:val="28"/>
          <w:szCs w:val="28"/>
        </w:rPr>
        <w:t>Personal</w:t>
      </w:r>
      <w:r w:rsidR="00336282" w:rsidRPr="00336282">
        <w:rPr>
          <w:rFonts w:ascii="Arial" w:hAnsi="Arial" w:cs="Arial"/>
          <w:sz w:val="28"/>
          <w:szCs w:val="28"/>
        </w:rPr>
        <w:t>-Care Policy</w:t>
      </w:r>
      <w:r w:rsidR="00336282">
        <w:rPr>
          <w:rFonts w:ascii="Arial" w:hAnsi="Arial" w:cs="Arial"/>
          <w:sz w:val="28"/>
          <w:szCs w:val="28"/>
        </w:rPr>
        <w:t>).</w:t>
      </w:r>
      <w:r w:rsidR="00336282" w:rsidRPr="00336282">
        <w:rPr>
          <w:rFonts w:ascii="Arial" w:hAnsi="Arial" w:cs="Arial"/>
          <w:sz w:val="28"/>
          <w:szCs w:val="28"/>
        </w:rPr>
        <w:t xml:space="preserve"> </w:t>
      </w:r>
      <w:r w:rsidR="009750CC" w:rsidRPr="009750CC">
        <w:rPr>
          <w:rFonts w:ascii="Arial" w:hAnsi="Arial" w:cs="Arial"/>
          <w:sz w:val="28"/>
          <w:szCs w:val="28"/>
        </w:rPr>
        <w:t xml:space="preserve"> </w:t>
      </w:r>
    </w:p>
    <w:p w:rsidR="009750CC" w:rsidRPr="009750CC" w:rsidRDefault="009750CC" w:rsidP="009750CC">
      <w:pPr>
        <w:rPr>
          <w:rFonts w:ascii="Arial" w:hAnsi="Arial" w:cs="Arial"/>
          <w:sz w:val="28"/>
          <w:szCs w:val="28"/>
        </w:rPr>
      </w:pPr>
      <w:r w:rsidRPr="009750CC">
        <w:rPr>
          <w:rFonts w:ascii="Arial" w:hAnsi="Arial" w:cs="Arial"/>
          <w:sz w:val="28"/>
          <w:szCs w:val="28"/>
        </w:rPr>
        <w:t xml:space="preserve">For all other staff who have an opportunity for regular contact with children who are not engaging in </w:t>
      </w:r>
      <w:r w:rsidR="00F853B5">
        <w:rPr>
          <w:rFonts w:ascii="Arial" w:hAnsi="Arial" w:cs="Arial"/>
          <w:sz w:val="28"/>
          <w:szCs w:val="28"/>
        </w:rPr>
        <w:t xml:space="preserve">regulated activity, a </w:t>
      </w:r>
      <w:r w:rsidRPr="009750CC">
        <w:rPr>
          <w:rFonts w:ascii="Arial" w:hAnsi="Arial" w:cs="Arial"/>
          <w:sz w:val="28"/>
          <w:szCs w:val="28"/>
        </w:rPr>
        <w:t xml:space="preserve">DBS certificate, which does not include a barred list check, will be appropriate.  This would include contractors who would have the opportunity for contact with children and who work under a temporary or occasional contract. </w:t>
      </w:r>
    </w:p>
    <w:p w:rsidR="009750CC" w:rsidRPr="009750CC" w:rsidRDefault="00B43856" w:rsidP="009750CC">
      <w:pPr>
        <w:rPr>
          <w:rFonts w:ascii="Arial" w:hAnsi="Arial" w:cs="Arial"/>
          <w:sz w:val="28"/>
          <w:szCs w:val="28"/>
        </w:rPr>
      </w:pPr>
      <w:r>
        <w:rPr>
          <w:rFonts w:ascii="Arial" w:hAnsi="Arial" w:cs="Arial"/>
          <w:sz w:val="28"/>
          <w:szCs w:val="28"/>
        </w:rPr>
        <w:t xml:space="preserve"> </w:t>
      </w:r>
    </w:p>
    <w:p w:rsidR="009750CC" w:rsidRPr="009750CC" w:rsidRDefault="009750CC" w:rsidP="009750CC">
      <w:pPr>
        <w:rPr>
          <w:rFonts w:ascii="Arial" w:hAnsi="Arial" w:cs="Arial"/>
          <w:sz w:val="28"/>
          <w:szCs w:val="28"/>
        </w:rPr>
      </w:pPr>
    </w:p>
    <w:p w:rsidR="00F853B5" w:rsidRDefault="00F853B5" w:rsidP="008228DC">
      <w:pPr>
        <w:rPr>
          <w:rFonts w:ascii="Arial" w:hAnsi="Arial" w:cs="Arial"/>
          <w:b/>
          <w:sz w:val="28"/>
          <w:szCs w:val="28"/>
        </w:rPr>
      </w:pPr>
    </w:p>
    <w:p w:rsidR="008228DC" w:rsidRDefault="008228DC" w:rsidP="008228DC">
      <w:pPr>
        <w:rPr>
          <w:rFonts w:ascii="Arial" w:hAnsi="Arial" w:cs="Arial"/>
          <w:b/>
          <w:i/>
          <w:sz w:val="28"/>
          <w:szCs w:val="28"/>
          <w:u w:val="single"/>
        </w:rPr>
      </w:pPr>
      <w:r w:rsidRPr="008228DC">
        <w:rPr>
          <w:rFonts w:ascii="Arial" w:hAnsi="Arial" w:cs="Arial"/>
          <w:b/>
          <w:sz w:val="28"/>
          <w:szCs w:val="28"/>
        </w:rPr>
        <w:t xml:space="preserve">6 </w:t>
      </w:r>
      <w:r w:rsidRPr="008228DC">
        <w:rPr>
          <w:rFonts w:ascii="Arial" w:hAnsi="Arial" w:cs="Arial"/>
          <w:b/>
          <w:i/>
          <w:sz w:val="28"/>
          <w:szCs w:val="28"/>
          <w:u w:val="single"/>
        </w:rPr>
        <w:t>AGENCY STAFF</w:t>
      </w:r>
    </w:p>
    <w:p w:rsidR="008228DC" w:rsidRPr="008228DC" w:rsidRDefault="008228DC" w:rsidP="008228DC">
      <w:pPr>
        <w:rPr>
          <w:rFonts w:ascii="Arial" w:hAnsi="Arial" w:cs="Arial"/>
          <w:b/>
          <w:i/>
          <w:sz w:val="28"/>
          <w:szCs w:val="28"/>
          <w:u w:val="single"/>
        </w:rPr>
      </w:pPr>
      <w:r w:rsidRPr="008228DC">
        <w:rPr>
          <w:rFonts w:ascii="Arial" w:hAnsi="Arial" w:cs="Arial"/>
          <w:sz w:val="28"/>
          <w:szCs w:val="28"/>
        </w:rPr>
        <w:t xml:space="preserve">SEN Venture must ensure that they have obtained written notification in the form of a Certificate of Compliance from any agency, providing details of the vetting checks carried out on an individual who will be working within the provision. These checks are </w:t>
      </w:r>
      <w:r>
        <w:rPr>
          <w:rFonts w:ascii="Arial" w:hAnsi="Arial" w:cs="Arial"/>
          <w:sz w:val="28"/>
          <w:szCs w:val="28"/>
        </w:rPr>
        <w:t xml:space="preserve">at the same level, as </w:t>
      </w:r>
      <w:r w:rsidRPr="008228DC">
        <w:rPr>
          <w:rFonts w:ascii="Arial" w:hAnsi="Arial" w:cs="Arial"/>
          <w:sz w:val="28"/>
          <w:szCs w:val="28"/>
        </w:rPr>
        <w:t xml:space="preserve">SEN Venture would obtain for its own direct employees.   </w:t>
      </w:r>
    </w:p>
    <w:p w:rsidR="00D839DF" w:rsidRPr="008228DC" w:rsidRDefault="008228DC" w:rsidP="008228DC">
      <w:pPr>
        <w:rPr>
          <w:rFonts w:ascii="Arial" w:hAnsi="Arial" w:cs="Arial"/>
          <w:sz w:val="28"/>
          <w:szCs w:val="28"/>
        </w:rPr>
      </w:pPr>
      <w:r w:rsidRPr="008228DC">
        <w:rPr>
          <w:rFonts w:ascii="Arial" w:hAnsi="Arial" w:cs="Arial"/>
          <w:sz w:val="28"/>
          <w:szCs w:val="28"/>
        </w:rPr>
        <w:t xml:space="preserve">SEN Venture must also check that the person presenting themselves for work is the same person on whom the checks have been made. This will be validated via photographic identification, evidence of the workers original DBS certificate and evidence of their home address. </w:t>
      </w:r>
    </w:p>
    <w:p w:rsidR="008228DC" w:rsidRPr="008228DC" w:rsidRDefault="008228DC" w:rsidP="008228DC">
      <w:pPr>
        <w:rPr>
          <w:rFonts w:ascii="Arial" w:hAnsi="Arial" w:cs="Arial"/>
          <w:b/>
          <w:sz w:val="28"/>
          <w:szCs w:val="28"/>
        </w:rPr>
      </w:pPr>
      <w:r w:rsidRPr="008228DC">
        <w:rPr>
          <w:rFonts w:ascii="Arial" w:hAnsi="Arial" w:cs="Arial"/>
          <w:b/>
          <w:sz w:val="28"/>
          <w:szCs w:val="28"/>
        </w:rPr>
        <w:t xml:space="preserve">7 </w:t>
      </w:r>
      <w:r w:rsidRPr="008228DC">
        <w:rPr>
          <w:rFonts w:ascii="Arial" w:hAnsi="Arial" w:cs="Arial"/>
          <w:b/>
          <w:i/>
          <w:sz w:val="28"/>
          <w:szCs w:val="28"/>
          <w:u w:val="single"/>
        </w:rPr>
        <w:t>VOLUNTEER</w:t>
      </w:r>
      <w:r w:rsidRPr="00C92B41">
        <w:rPr>
          <w:rFonts w:ascii="Arial" w:hAnsi="Arial" w:cs="Arial"/>
          <w:b/>
          <w:i/>
          <w:sz w:val="28"/>
          <w:szCs w:val="28"/>
          <w:u w:val="single"/>
        </w:rPr>
        <w:t xml:space="preserve">S </w:t>
      </w:r>
      <w:r w:rsidR="00C92B41">
        <w:rPr>
          <w:rFonts w:ascii="Arial" w:hAnsi="Arial" w:cs="Arial"/>
          <w:b/>
          <w:i/>
          <w:sz w:val="28"/>
          <w:szCs w:val="28"/>
          <w:u w:val="single"/>
        </w:rPr>
        <w:t>AND STUDENTS ON WORK PLACEMENT</w:t>
      </w:r>
    </w:p>
    <w:p w:rsidR="008228DC" w:rsidRPr="008228DC" w:rsidRDefault="008228DC" w:rsidP="008228DC">
      <w:pPr>
        <w:rPr>
          <w:rFonts w:ascii="Arial" w:hAnsi="Arial" w:cs="Arial"/>
          <w:sz w:val="28"/>
          <w:szCs w:val="28"/>
        </w:rPr>
      </w:pPr>
      <w:r w:rsidRPr="008228DC">
        <w:rPr>
          <w:rFonts w:ascii="Arial" w:hAnsi="Arial" w:cs="Arial"/>
          <w:sz w:val="28"/>
          <w:szCs w:val="28"/>
        </w:rPr>
        <w:t>Volunteers</w:t>
      </w:r>
      <w:r w:rsidR="00C92B41">
        <w:rPr>
          <w:rFonts w:ascii="Arial" w:hAnsi="Arial" w:cs="Arial"/>
          <w:sz w:val="28"/>
          <w:szCs w:val="28"/>
        </w:rPr>
        <w:t xml:space="preserve"> and students </w:t>
      </w:r>
      <w:r w:rsidR="00C92B41" w:rsidRPr="005418BA">
        <w:rPr>
          <w:rFonts w:ascii="Arial" w:hAnsi="Arial" w:cs="Arial"/>
          <w:sz w:val="28"/>
          <w:szCs w:val="28"/>
        </w:rPr>
        <w:t>on work placement</w:t>
      </w:r>
      <w:r w:rsidRPr="008228DC">
        <w:rPr>
          <w:rFonts w:ascii="Arial" w:hAnsi="Arial" w:cs="Arial"/>
          <w:sz w:val="28"/>
          <w:szCs w:val="28"/>
        </w:rPr>
        <w:t xml:space="preserve"> who may undertake unsupervised work will be required to undertake the same level of vetting as members of staff. </w:t>
      </w:r>
    </w:p>
    <w:p w:rsidR="008228DC" w:rsidRPr="008228DC" w:rsidRDefault="008228DC" w:rsidP="008228DC">
      <w:pPr>
        <w:rPr>
          <w:rFonts w:ascii="Arial" w:hAnsi="Arial" w:cs="Arial"/>
          <w:sz w:val="28"/>
          <w:szCs w:val="28"/>
        </w:rPr>
      </w:pPr>
      <w:r w:rsidRPr="008228DC">
        <w:rPr>
          <w:rFonts w:ascii="Arial" w:hAnsi="Arial" w:cs="Arial"/>
          <w:sz w:val="28"/>
          <w:szCs w:val="28"/>
        </w:rPr>
        <w:t>Where a volunteer</w:t>
      </w:r>
      <w:r w:rsidR="00C92B41">
        <w:rPr>
          <w:rFonts w:ascii="Arial" w:hAnsi="Arial" w:cs="Arial"/>
          <w:sz w:val="28"/>
          <w:szCs w:val="28"/>
        </w:rPr>
        <w:t xml:space="preserve"> or students </w:t>
      </w:r>
      <w:r w:rsidR="00C92B41" w:rsidRPr="005418BA">
        <w:rPr>
          <w:rFonts w:ascii="Arial" w:hAnsi="Arial" w:cs="Arial"/>
          <w:sz w:val="28"/>
          <w:szCs w:val="28"/>
        </w:rPr>
        <w:t>on work placement</w:t>
      </w:r>
      <w:r w:rsidRPr="008228DC">
        <w:rPr>
          <w:rFonts w:ascii="Arial" w:hAnsi="Arial" w:cs="Arial"/>
          <w:sz w:val="28"/>
          <w:szCs w:val="28"/>
        </w:rPr>
        <w:t xml:space="preserve"> is only attending the provision for a short period of time (less than 2 weeks), then a decision will be made as to the level of vetting that must be undertaken through a safeguarding risk assessment, and if not all vetting is to take place then they must be supervised at all times.  It should be noted that this supervision requires that; </w:t>
      </w:r>
    </w:p>
    <w:p w:rsidR="008228DC" w:rsidRPr="008228DC" w:rsidRDefault="008228DC" w:rsidP="008228DC">
      <w:pPr>
        <w:rPr>
          <w:rFonts w:ascii="Arial" w:hAnsi="Arial" w:cs="Arial"/>
          <w:sz w:val="28"/>
          <w:szCs w:val="28"/>
        </w:rPr>
      </w:pPr>
      <w:r>
        <w:rPr>
          <w:rFonts w:ascii="Arial" w:hAnsi="Arial" w:cs="Arial"/>
          <w:sz w:val="28"/>
          <w:szCs w:val="28"/>
        </w:rPr>
        <w:t>7.1 T</w:t>
      </w:r>
      <w:r w:rsidRPr="008228DC">
        <w:rPr>
          <w:rFonts w:ascii="Arial" w:hAnsi="Arial" w:cs="Arial"/>
          <w:sz w:val="28"/>
          <w:szCs w:val="28"/>
        </w:rPr>
        <w:t xml:space="preserve">hey must be supervised by a person who is in regulated activity; </w:t>
      </w:r>
    </w:p>
    <w:p w:rsidR="008228DC" w:rsidRPr="008228DC" w:rsidRDefault="008228DC" w:rsidP="008228DC">
      <w:pPr>
        <w:rPr>
          <w:rFonts w:ascii="Arial" w:hAnsi="Arial" w:cs="Arial"/>
          <w:sz w:val="28"/>
          <w:szCs w:val="28"/>
        </w:rPr>
      </w:pPr>
      <w:r w:rsidRPr="008228DC">
        <w:rPr>
          <w:rFonts w:ascii="Arial" w:hAnsi="Arial" w:cs="Arial"/>
          <w:sz w:val="28"/>
          <w:szCs w:val="28"/>
        </w:rPr>
        <w:t>7.2 The supervision mus</w:t>
      </w:r>
      <w:r>
        <w:rPr>
          <w:rFonts w:ascii="Arial" w:hAnsi="Arial" w:cs="Arial"/>
          <w:sz w:val="28"/>
          <w:szCs w:val="28"/>
        </w:rPr>
        <w:t xml:space="preserve">t be regular and day to day; </w:t>
      </w:r>
      <w:r w:rsidRPr="008228DC">
        <w:rPr>
          <w:rFonts w:ascii="Arial" w:hAnsi="Arial" w:cs="Arial"/>
          <w:sz w:val="28"/>
          <w:szCs w:val="28"/>
        </w:rPr>
        <w:t xml:space="preserve">  </w:t>
      </w:r>
    </w:p>
    <w:p w:rsidR="008228DC" w:rsidRPr="008228DC" w:rsidRDefault="008228DC" w:rsidP="008228DC">
      <w:pPr>
        <w:rPr>
          <w:rFonts w:ascii="Arial" w:hAnsi="Arial" w:cs="Arial"/>
          <w:sz w:val="28"/>
          <w:szCs w:val="28"/>
        </w:rPr>
      </w:pPr>
      <w:r w:rsidRPr="008228DC">
        <w:rPr>
          <w:rFonts w:ascii="Arial" w:hAnsi="Arial" w:cs="Arial"/>
          <w:sz w:val="28"/>
          <w:szCs w:val="28"/>
        </w:rPr>
        <w:t xml:space="preserve"> 7.3 </w:t>
      </w:r>
      <w:r w:rsidR="0016566E" w:rsidRPr="008228DC">
        <w:rPr>
          <w:rFonts w:ascii="Arial" w:hAnsi="Arial" w:cs="Arial"/>
          <w:sz w:val="28"/>
          <w:szCs w:val="28"/>
        </w:rPr>
        <w:t>The</w:t>
      </w:r>
      <w:r w:rsidRPr="008228DC">
        <w:rPr>
          <w:rFonts w:ascii="Arial" w:hAnsi="Arial" w:cs="Arial"/>
          <w:sz w:val="28"/>
          <w:szCs w:val="28"/>
        </w:rPr>
        <w:t xml:space="preserve"> supervision must be “reasonable in all the circumstances to ensure the protection of the students” </w:t>
      </w:r>
    </w:p>
    <w:p w:rsidR="008228DC" w:rsidRPr="008228DC" w:rsidRDefault="008228DC" w:rsidP="008228DC">
      <w:pPr>
        <w:rPr>
          <w:rFonts w:ascii="Arial" w:hAnsi="Arial" w:cs="Arial"/>
          <w:sz w:val="28"/>
          <w:szCs w:val="28"/>
        </w:rPr>
      </w:pPr>
      <w:r w:rsidRPr="008228DC">
        <w:rPr>
          <w:rFonts w:ascii="Arial" w:hAnsi="Arial" w:cs="Arial"/>
          <w:sz w:val="28"/>
          <w:szCs w:val="28"/>
        </w:rPr>
        <w:lastRenderedPageBreak/>
        <w:t xml:space="preserve"> </w:t>
      </w:r>
    </w:p>
    <w:p w:rsidR="008228DC" w:rsidRPr="008228DC" w:rsidRDefault="008228DC" w:rsidP="008228DC">
      <w:pPr>
        <w:rPr>
          <w:rFonts w:ascii="Arial" w:hAnsi="Arial" w:cs="Arial"/>
          <w:sz w:val="28"/>
          <w:szCs w:val="28"/>
        </w:rPr>
      </w:pPr>
      <w:r w:rsidRPr="00962598">
        <w:rPr>
          <w:rFonts w:ascii="Arial" w:hAnsi="Arial" w:cs="Arial"/>
          <w:b/>
          <w:sz w:val="28"/>
          <w:szCs w:val="28"/>
        </w:rPr>
        <w:t>8</w:t>
      </w:r>
      <w:r w:rsidRPr="008228DC">
        <w:rPr>
          <w:rFonts w:ascii="Arial" w:hAnsi="Arial" w:cs="Arial"/>
          <w:sz w:val="28"/>
          <w:szCs w:val="28"/>
        </w:rPr>
        <w:t xml:space="preserve"> </w:t>
      </w:r>
      <w:r w:rsidR="00962598" w:rsidRPr="00962598">
        <w:rPr>
          <w:rFonts w:ascii="Arial" w:hAnsi="Arial" w:cs="Arial"/>
          <w:b/>
          <w:i/>
          <w:sz w:val="28"/>
          <w:szCs w:val="28"/>
          <w:u w:val="single"/>
        </w:rPr>
        <w:t>INDUCTIONS</w:t>
      </w:r>
      <w:r w:rsidRPr="00962598">
        <w:rPr>
          <w:rFonts w:ascii="Arial" w:hAnsi="Arial" w:cs="Arial"/>
          <w:b/>
          <w:i/>
          <w:sz w:val="28"/>
          <w:szCs w:val="28"/>
          <w:u w:val="single"/>
        </w:rPr>
        <w:t xml:space="preserve"> AND PROBATION</w:t>
      </w:r>
      <w:r w:rsidRPr="008228DC">
        <w:rPr>
          <w:rFonts w:ascii="Arial" w:hAnsi="Arial" w:cs="Arial"/>
          <w:sz w:val="28"/>
          <w:szCs w:val="28"/>
        </w:rPr>
        <w:t xml:space="preserve">  </w:t>
      </w:r>
    </w:p>
    <w:p w:rsidR="00962598" w:rsidRDefault="008228DC" w:rsidP="008228DC">
      <w:pPr>
        <w:rPr>
          <w:rFonts w:ascii="Arial" w:hAnsi="Arial" w:cs="Arial"/>
          <w:sz w:val="28"/>
          <w:szCs w:val="28"/>
        </w:rPr>
      </w:pPr>
      <w:r w:rsidRPr="008228DC">
        <w:rPr>
          <w:rFonts w:ascii="Arial" w:hAnsi="Arial" w:cs="Arial"/>
          <w:sz w:val="28"/>
          <w:szCs w:val="28"/>
        </w:rPr>
        <w:t>8.1 All new staff will undergo an inducti</w:t>
      </w:r>
      <w:r w:rsidR="00962598">
        <w:rPr>
          <w:rFonts w:ascii="Arial" w:hAnsi="Arial" w:cs="Arial"/>
          <w:sz w:val="28"/>
          <w:szCs w:val="28"/>
        </w:rPr>
        <w:t xml:space="preserve">on that will include the </w:t>
      </w:r>
      <w:r w:rsidR="00962598" w:rsidRPr="008228DC">
        <w:rPr>
          <w:rFonts w:ascii="Arial" w:hAnsi="Arial" w:cs="Arial"/>
          <w:sz w:val="28"/>
          <w:szCs w:val="28"/>
        </w:rPr>
        <w:t>SEN Venture</w:t>
      </w:r>
      <w:r w:rsidRPr="008228DC">
        <w:rPr>
          <w:rFonts w:ascii="Arial" w:hAnsi="Arial" w:cs="Arial"/>
          <w:sz w:val="28"/>
          <w:szCs w:val="28"/>
        </w:rPr>
        <w:t xml:space="preserve"> Safeguarding policy and clear guidance on safe working practices.  </w:t>
      </w:r>
    </w:p>
    <w:p w:rsidR="008228DC" w:rsidRPr="008228DC" w:rsidRDefault="008228DC" w:rsidP="008228DC">
      <w:pPr>
        <w:rPr>
          <w:rFonts w:ascii="Arial" w:hAnsi="Arial" w:cs="Arial"/>
          <w:sz w:val="28"/>
          <w:szCs w:val="28"/>
        </w:rPr>
      </w:pPr>
      <w:r w:rsidRPr="008228DC">
        <w:rPr>
          <w:rFonts w:ascii="Arial" w:hAnsi="Arial" w:cs="Arial"/>
          <w:sz w:val="28"/>
          <w:szCs w:val="28"/>
        </w:rPr>
        <w:t>8.2 All new staff will be subject to a probation pe</w:t>
      </w:r>
      <w:r w:rsidR="00962598">
        <w:rPr>
          <w:rFonts w:ascii="Arial" w:hAnsi="Arial" w:cs="Arial"/>
          <w:sz w:val="28"/>
          <w:szCs w:val="28"/>
        </w:rPr>
        <w:t xml:space="preserve">riod as detailed in the </w:t>
      </w:r>
      <w:r w:rsidR="00962598" w:rsidRPr="008228DC">
        <w:rPr>
          <w:rFonts w:ascii="Arial" w:hAnsi="Arial" w:cs="Arial"/>
          <w:sz w:val="28"/>
          <w:szCs w:val="28"/>
        </w:rPr>
        <w:t xml:space="preserve">SEN Venture </w:t>
      </w:r>
      <w:r w:rsidR="00D839DF">
        <w:rPr>
          <w:rFonts w:ascii="Arial" w:hAnsi="Arial" w:cs="Arial"/>
          <w:sz w:val="28"/>
          <w:szCs w:val="28"/>
        </w:rPr>
        <w:t>Probation P</w:t>
      </w:r>
      <w:r w:rsidRPr="008228DC">
        <w:rPr>
          <w:rFonts w:ascii="Arial" w:hAnsi="Arial" w:cs="Arial"/>
          <w:sz w:val="28"/>
          <w:szCs w:val="28"/>
        </w:rPr>
        <w:t xml:space="preserve">olicy, which provides a formal framework for ensuring that the standards </w:t>
      </w:r>
      <w:r w:rsidR="00962598">
        <w:rPr>
          <w:rFonts w:ascii="Arial" w:hAnsi="Arial" w:cs="Arial"/>
          <w:sz w:val="28"/>
          <w:szCs w:val="28"/>
        </w:rPr>
        <w:t xml:space="preserve">of performance set by </w:t>
      </w:r>
      <w:r w:rsidR="00962598" w:rsidRPr="008228DC">
        <w:rPr>
          <w:rFonts w:ascii="Arial" w:hAnsi="Arial" w:cs="Arial"/>
          <w:sz w:val="28"/>
          <w:szCs w:val="28"/>
        </w:rPr>
        <w:t xml:space="preserve">SEN Venture </w:t>
      </w:r>
      <w:r w:rsidR="00D839DF">
        <w:rPr>
          <w:rFonts w:ascii="Arial" w:hAnsi="Arial" w:cs="Arial"/>
          <w:sz w:val="28"/>
          <w:szCs w:val="28"/>
        </w:rPr>
        <w:t>are fully communicated and w</w:t>
      </w:r>
      <w:r w:rsidRPr="008228DC">
        <w:rPr>
          <w:rFonts w:ascii="Arial" w:hAnsi="Arial" w:cs="Arial"/>
          <w:sz w:val="28"/>
          <w:szCs w:val="28"/>
        </w:rPr>
        <w:t xml:space="preserve">hat required standards are being met and maintained. During the probationary period, the individual’s practice in respect of safeguarding will also be monitored.  Any areas of concern will be highlighted and addressed with the individual. </w:t>
      </w:r>
    </w:p>
    <w:p w:rsidR="008228DC" w:rsidRDefault="008228DC" w:rsidP="008228DC">
      <w:pPr>
        <w:rPr>
          <w:rFonts w:ascii="Arial" w:hAnsi="Arial" w:cs="Arial"/>
          <w:sz w:val="28"/>
          <w:szCs w:val="28"/>
        </w:rPr>
      </w:pPr>
      <w:r w:rsidRPr="008228DC">
        <w:rPr>
          <w:rFonts w:ascii="Arial" w:hAnsi="Arial" w:cs="Arial"/>
          <w:sz w:val="28"/>
          <w:szCs w:val="28"/>
        </w:rPr>
        <w:t xml:space="preserve">8.3 Only in exceptional circumstances will a member of staff be permitted to start work prior to their full clearances being in place.  </w:t>
      </w:r>
      <w:r w:rsidR="00157765">
        <w:rPr>
          <w:rFonts w:ascii="Arial" w:hAnsi="Arial" w:cs="Arial"/>
          <w:sz w:val="28"/>
          <w:szCs w:val="28"/>
        </w:rPr>
        <w:t xml:space="preserve">            </w:t>
      </w:r>
      <w:r w:rsidRPr="008228DC">
        <w:rPr>
          <w:rFonts w:ascii="Arial" w:hAnsi="Arial" w:cs="Arial"/>
          <w:sz w:val="28"/>
          <w:szCs w:val="28"/>
        </w:rPr>
        <w:t xml:space="preserve">Such a decision will be taken by </w:t>
      </w:r>
      <w:r w:rsidR="00962598">
        <w:rPr>
          <w:rFonts w:ascii="Arial" w:hAnsi="Arial" w:cs="Arial"/>
          <w:sz w:val="28"/>
          <w:szCs w:val="28"/>
        </w:rPr>
        <w:t xml:space="preserve">management </w:t>
      </w:r>
      <w:r w:rsidRPr="008228DC">
        <w:rPr>
          <w:rFonts w:ascii="Arial" w:hAnsi="Arial" w:cs="Arial"/>
          <w:sz w:val="28"/>
          <w:szCs w:val="28"/>
        </w:rPr>
        <w:t xml:space="preserve">and will be subject to a full safeguarding risk assessment being conducted and mitigating actions identified, which will include as a minimum supervision of the member of staff at all time. </w:t>
      </w:r>
    </w:p>
    <w:p w:rsidR="00962598" w:rsidRDefault="00962598" w:rsidP="008228DC">
      <w:pPr>
        <w:rPr>
          <w:rFonts w:ascii="Arial" w:hAnsi="Arial" w:cs="Arial"/>
          <w:sz w:val="28"/>
          <w:szCs w:val="28"/>
        </w:rPr>
      </w:pPr>
    </w:p>
    <w:p w:rsidR="00941C28" w:rsidRDefault="00941C28" w:rsidP="008228DC">
      <w:pPr>
        <w:rPr>
          <w:rFonts w:ascii="Arial" w:hAnsi="Arial" w:cs="Arial"/>
          <w:sz w:val="28"/>
          <w:szCs w:val="28"/>
        </w:rPr>
      </w:pPr>
    </w:p>
    <w:p w:rsidR="00941C28" w:rsidRDefault="00941C28" w:rsidP="008228DC">
      <w:pPr>
        <w:rPr>
          <w:rFonts w:ascii="Arial" w:hAnsi="Arial" w:cs="Arial"/>
          <w:sz w:val="28"/>
          <w:szCs w:val="28"/>
        </w:rPr>
      </w:pPr>
    </w:p>
    <w:p w:rsidR="00941C28" w:rsidRDefault="00941C28" w:rsidP="008228DC">
      <w:pPr>
        <w:rPr>
          <w:rFonts w:ascii="Arial" w:hAnsi="Arial" w:cs="Arial"/>
          <w:sz w:val="28"/>
          <w:szCs w:val="28"/>
        </w:rPr>
      </w:pPr>
    </w:p>
    <w:p w:rsidR="00941C28" w:rsidRDefault="00941C28" w:rsidP="008228DC">
      <w:pPr>
        <w:rPr>
          <w:rFonts w:ascii="Arial" w:hAnsi="Arial" w:cs="Arial"/>
          <w:sz w:val="28"/>
          <w:szCs w:val="28"/>
        </w:rPr>
      </w:pPr>
    </w:p>
    <w:p w:rsidR="00941C28" w:rsidRDefault="00941C28" w:rsidP="008228DC">
      <w:pPr>
        <w:rPr>
          <w:rFonts w:ascii="Arial" w:hAnsi="Arial" w:cs="Arial"/>
          <w:sz w:val="28"/>
          <w:szCs w:val="28"/>
        </w:rPr>
      </w:pPr>
    </w:p>
    <w:p w:rsidR="00941C28" w:rsidRDefault="00941C28" w:rsidP="008228DC">
      <w:pPr>
        <w:rPr>
          <w:rFonts w:ascii="Arial" w:hAnsi="Arial" w:cs="Arial"/>
          <w:sz w:val="28"/>
          <w:szCs w:val="28"/>
        </w:rPr>
      </w:pPr>
    </w:p>
    <w:p w:rsidR="00941C28" w:rsidRDefault="00941C28" w:rsidP="008228DC">
      <w:pPr>
        <w:rPr>
          <w:rFonts w:ascii="Arial" w:hAnsi="Arial" w:cs="Arial"/>
          <w:sz w:val="28"/>
          <w:szCs w:val="28"/>
        </w:rPr>
      </w:pPr>
    </w:p>
    <w:p w:rsidR="00941C28" w:rsidRPr="008228DC" w:rsidRDefault="00962598" w:rsidP="00941C28">
      <w:pPr>
        <w:rPr>
          <w:rFonts w:ascii="Arial" w:hAnsi="Arial" w:cs="Arial"/>
          <w:sz w:val="28"/>
          <w:szCs w:val="28"/>
        </w:rPr>
      </w:pPr>
      <w:r>
        <w:rPr>
          <w:rFonts w:ascii="Arial" w:hAnsi="Arial" w:cs="Arial"/>
          <w:sz w:val="28"/>
          <w:szCs w:val="28"/>
        </w:rPr>
        <w:t xml:space="preserve">SEN Venture Safer-Recruitment Policy </w:t>
      </w:r>
      <w:r w:rsidR="00157765">
        <w:rPr>
          <w:rFonts w:ascii="Arial" w:hAnsi="Arial" w:cs="Arial"/>
          <w:sz w:val="28"/>
          <w:szCs w:val="28"/>
        </w:rPr>
        <w:t xml:space="preserve">and Procedures </w:t>
      </w:r>
      <w:r>
        <w:rPr>
          <w:rFonts w:ascii="Arial" w:hAnsi="Arial" w:cs="Arial"/>
          <w:sz w:val="28"/>
          <w:szCs w:val="28"/>
        </w:rPr>
        <w:t>is an essential framework in creating and maintaini</w:t>
      </w:r>
      <w:r w:rsidR="00157765">
        <w:rPr>
          <w:rFonts w:ascii="Arial" w:hAnsi="Arial" w:cs="Arial"/>
          <w:sz w:val="28"/>
          <w:szCs w:val="28"/>
        </w:rPr>
        <w:t>ng a safe, caring and supportive</w:t>
      </w:r>
      <w:r>
        <w:rPr>
          <w:rFonts w:ascii="Arial" w:hAnsi="Arial" w:cs="Arial"/>
          <w:sz w:val="28"/>
          <w:szCs w:val="28"/>
        </w:rPr>
        <w:t xml:space="preserve"> environment for service users and staff. </w:t>
      </w:r>
      <w:r w:rsidR="00941C28">
        <w:rPr>
          <w:rFonts w:ascii="Arial" w:hAnsi="Arial" w:cs="Arial"/>
          <w:sz w:val="28"/>
          <w:szCs w:val="28"/>
        </w:rPr>
        <w:t xml:space="preserve">SEN Venture </w:t>
      </w:r>
      <w:r w:rsidR="00157765">
        <w:rPr>
          <w:rFonts w:ascii="Arial" w:hAnsi="Arial" w:cs="Arial"/>
          <w:sz w:val="28"/>
          <w:szCs w:val="28"/>
        </w:rPr>
        <w:t>is</w:t>
      </w:r>
      <w:r w:rsidR="00941C28">
        <w:rPr>
          <w:rFonts w:ascii="Arial" w:hAnsi="Arial" w:cs="Arial"/>
          <w:sz w:val="28"/>
          <w:szCs w:val="28"/>
        </w:rPr>
        <w:t xml:space="preserve"> </w:t>
      </w:r>
      <w:r w:rsidR="00941C28" w:rsidRPr="00C52BF4">
        <w:rPr>
          <w:rFonts w:ascii="Arial" w:hAnsi="Arial" w:cs="Arial"/>
          <w:sz w:val="28"/>
          <w:szCs w:val="28"/>
        </w:rPr>
        <w:t>committed to safeguarding and promoting the welfar</w:t>
      </w:r>
      <w:r w:rsidR="00941C28">
        <w:rPr>
          <w:rFonts w:ascii="Arial" w:hAnsi="Arial" w:cs="Arial"/>
          <w:sz w:val="28"/>
          <w:szCs w:val="28"/>
        </w:rPr>
        <w:t>e of children and young people</w:t>
      </w:r>
      <w:r w:rsidR="00941C28" w:rsidRPr="00C52BF4">
        <w:rPr>
          <w:rFonts w:ascii="Arial" w:hAnsi="Arial" w:cs="Arial"/>
          <w:sz w:val="28"/>
          <w:szCs w:val="28"/>
        </w:rPr>
        <w:t>. To achieve this commitment we will ensure the continuous development, improvement and review of robust safeguarding processes and procedures that continuously promote a culture of vigilance in respect of safe</w:t>
      </w:r>
      <w:r w:rsidR="00941C28">
        <w:rPr>
          <w:rFonts w:ascii="Arial" w:hAnsi="Arial" w:cs="Arial"/>
          <w:sz w:val="28"/>
          <w:szCs w:val="28"/>
        </w:rPr>
        <w:t>guarding within our services</w:t>
      </w:r>
      <w:r w:rsidR="00941C28" w:rsidRPr="00C52BF4">
        <w:rPr>
          <w:rFonts w:ascii="Arial" w:hAnsi="Arial" w:cs="Arial"/>
          <w:sz w:val="28"/>
          <w:szCs w:val="28"/>
        </w:rPr>
        <w:t>.</w:t>
      </w:r>
    </w:p>
    <w:p w:rsidR="00941C28" w:rsidRDefault="00962598" w:rsidP="008228DC">
      <w:pPr>
        <w:rPr>
          <w:rFonts w:ascii="Arial" w:hAnsi="Arial" w:cs="Arial"/>
          <w:sz w:val="28"/>
          <w:szCs w:val="28"/>
        </w:rPr>
      </w:pPr>
      <w:r>
        <w:rPr>
          <w:rFonts w:ascii="Arial" w:hAnsi="Arial" w:cs="Arial"/>
          <w:sz w:val="28"/>
          <w:szCs w:val="28"/>
        </w:rPr>
        <w:t xml:space="preserve">We </w:t>
      </w:r>
      <w:r w:rsidR="00941C28">
        <w:rPr>
          <w:rFonts w:ascii="Arial" w:hAnsi="Arial" w:cs="Arial"/>
          <w:sz w:val="28"/>
          <w:szCs w:val="28"/>
        </w:rPr>
        <w:t xml:space="preserve">aim </w:t>
      </w:r>
      <w:r>
        <w:rPr>
          <w:rFonts w:ascii="Arial" w:hAnsi="Arial" w:cs="Arial"/>
          <w:sz w:val="28"/>
          <w:szCs w:val="28"/>
        </w:rPr>
        <w:t>to pro</w:t>
      </w:r>
      <w:r w:rsidR="00941C28">
        <w:rPr>
          <w:rFonts w:ascii="Arial" w:hAnsi="Arial" w:cs="Arial"/>
          <w:sz w:val="28"/>
          <w:szCs w:val="28"/>
        </w:rPr>
        <w:t>vide:</w:t>
      </w:r>
    </w:p>
    <w:p w:rsidR="00157765" w:rsidRDefault="00157765" w:rsidP="008228DC">
      <w:pPr>
        <w:rPr>
          <w:rFonts w:ascii="Arial" w:hAnsi="Arial" w:cs="Arial"/>
          <w:sz w:val="28"/>
          <w:szCs w:val="28"/>
        </w:rPr>
      </w:pPr>
      <w:r>
        <w:rPr>
          <w:rFonts w:ascii="Arial" w:hAnsi="Arial" w:cs="Arial"/>
          <w:sz w:val="28"/>
          <w:szCs w:val="28"/>
        </w:rPr>
        <w:t xml:space="preserve">-A safe </w:t>
      </w:r>
      <w:r w:rsidR="00B93D5C">
        <w:rPr>
          <w:rFonts w:ascii="Arial" w:hAnsi="Arial" w:cs="Arial"/>
          <w:sz w:val="28"/>
          <w:szCs w:val="28"/>
        </w:rPr>
        <w:t>environment</w:t>
      </w:r>
    </w:p>
    <w:p w:rsidR="00941C28" w:rsidRDefault="00941C28" w:rsidP="00941C28">
      <w:pPr>
        <w:rPr>
          <w:rFonts w:ascii="Arial" w:hAnsi="Arial" w:cs="Arial"/>
          <w:sz w:val="28"/>
          <w:szCs w:val="28"/>
        </w:rPr>
      </w:pPr>
      <w:r>
        <w:rPr>
          <w:rFonts w:ascii="Arial" w:hAnsi="Arial" w:cs="Arial"/>
          <w:sz w:val="28"/>
          <w:szCs w:val="28"/>
        </w:rPr>
        <w:t>-Excellent</w:t>
      </w:r>
      <w:r w:rsidR="00962598">
        <w:rPr>
          <w:rFonts w:ascii="Arial" w:hAnsi="Arial" w:cs="Arial"/>
          <w:sz w:val="28"/>
          <w:szCs w:val="28"/>
        </w:rPr>
        <w:t xml:space="preserve"> quality of care</w:t>
      </w:r>
      <w:r>
        <w:rPr>
          <w:rFonts w:ascii="Arial" w:hAnsi="Arial" w:cs="Arial"/>
          <w:sz w:val="28"/>
          <w:szCs w:val="28"/>
        </w:rPr>
        <w:t xml:space="preserve"> and support</w:t>
      </w:r>
      <w:r w:rsidR="00157765">
        <w:rPr>
          <w:rFonts w:ascii="Arial" w:hAnsi="Arial" w:cs="Arial"/>
          <w:sz w:val="28"/>
          <w:szCs w:val="28"/>
        </w:rPr>
        <w:t>;</w:t>
      </w:r>
    </w:p>
    <w:p w:rsidR="00941C28" w:rsidRDefault="00941C28" w:rsidP="00941C28">
      <w:pPr>
        <w:rPr>
          <w:rFonts w:ascii="Arial" w:hAnsi="Arial" w:cs="Arial"/>
          <w:sz w:val="28"/>
          <w:szCs w:val="28"/>
        </w:rPr>
      </w:pPr>
      <w:r>
        <w:rPr>
          <w:rFonts w:ascii="Arial" w:hAnsi="Arial" w:cs="Arial"/>
          <w:sz w:val="28"/>
          <w:szCs w:val="28"/>
        </w:rPr>
        <w:t>-</w:t>
      </w:r>
      <w:r w:rsidR="00B93D5C">
        <w:rPr>
          <w:rFonts w:ascii="Arial" w:hAnsi="Arial" w:cs="Arial"/>
          <w:sz w:val="28"/>
          <w:szCs w:val="28"/>
        </w:rPr>
        <w:t>P</w:t>
      </w:r>
      <w:r w:rsidRPr="00941C28">
        <w:rPr>
          <w:rFonts w:ascii="Arial" w:hAnsi="Arial" w:cs="Arial"/>
          <w:sz w:val="28"/>
          <w:szCs w:val="28"/>
        </w:rPr>
        <w:t>hysical</w:t>
      </w:r>
      <w:r w:rsidR="00B93D5C">
        <w:rPr>
          <w:rFonts w:ascii="Arial" w:hAnsi="Arial" w:cs="Arial"/>
          <w:sz w:val="28"/>
          <w:szCs w:val="28"/>
        </w:rPr>
        <w:t xml:space="preserve"> development</w:t>
      </w:r>
      <w:r w:rsidRPr="00941C28">
        <w:rPr>
          <w:rFonts w:ascii="Arial" w:hAnsi="Arial" w:cs="Arial"/>
          <w:sz w:val="28"/>
          <w:szCs w:val="28"/>
        </w:rPr>
        <w:t xml:space="preserve">, </w:t>
      </w:r>
      <w:r w:rsidR="00B93D5C">
        <w:rPr>
          <w:rFonts w:ascii="Arial" w:hAnsi="Arial" w:cs="Arial"/>
          <w:sz w:val="28"/>
          <w:szCs w:val="28"/>
        </w:rPr>
        <w:t>emotional and</w:t>
      </w:r>
      <w:r w:rsidR="00157765">
        <w:rPr>
          <w:rFonts w:ascii="Arial" w:hAnsi="Arial" w:cs="Arial"/>
          <w:sz w:val="28"/>
          <w:szCs w:val="28"/>
        </w:rPr>
        <w:t xml:space="preserve"> </w:t>
      </w:r>
      <w:r w:rsidR="00B93D5C">
        <w:rPr>
          <w:rFonts w:ascii="Arial" w:hAnsi="Arial" w:cs="Arial"/>
          <w:sz w:val="28"/>
          <w:szCs w:val="28"/>
        </w:rPr>
        <w:t xml:space="preserve">mental </w:t>
      </w:r>
      <w:r w:rsidRPr="00941C28">
        <w:rPr>
          <w:rFonts w:ascii="Arial" w:hAnsi="Arial" w:cs="Arial"/>
          <w:sz w:val="28"/>
          <w:szCs w:val="28"/>
        </w:rPr>
        <w:t>well-being</w:t>
      </w:r>
      <w:r w:rsidR="00157765">
        <w:rPr>
          <w:rFonts w:ascii="Arial" w:hAnsi="Arial" w:cs="Arial"/>
          <w:sz w:val="28"/>
          <w:szCs w:val="28"/>
        </w:rPr>
        <w:t>;</w:t>
      </w:r>
      <w:r w:rsidRPr="00941C28">
        <w:rPr>
          <w:rFonts w:ascii="Arial" w:hAnsi="Arial" w:cs="Arial"/>
          <w:sz w:val="28"/>
          <w:szCs w:val="28"/>
        </w:rPr>
        <w:t xml:space="preserve"> </w:t>
      </w:r>
    </w:p>
    <w:p w:rsidR="00962598" w:rsidRDefault="00941C28" w:rsidP="008228DC">
      <w:pPr>
        <w:rPr>
          <w:rFonts w:ascii="Arial" w:hAnsi="Arial" w:cs="Arial"/>
          <w:sz w:val="28"/>
          <w:szCs w:val="28"/>
        </w:rPr>
      </w:pPr>
      <w:r>
        <w:rPr>
          <w:rFonts w:ascii="Arial" w:hAnsi="Arial" w:cs="Arial"/>
          <w:sz w:val="28"/>
          <w:szCs w:val="28"/>
        </w:rPr>
        <w:t>- Opportunities to develop new skills</w:t>
      </w:r>
      <w:r w:rsidR="00157765">
        <w:rPr>
          <w:rFonts w:ascii="Arial" w:hAnsi="Arial" w:cs="Arial"/>
          <w:sz w:val="28"/>
          <w:szCs w:val="28"/>
        </w:rPr>
        <w:t>;</w:t>
      </w:r>
      <w:r>
        <w:rPr>
          <w:rFonts w:ascii="Arial" w:hAnsi="Arial" w:cs="Arial"/>
          <w:sz w:val="28"/>
          <w:szCs w:val="28"/>
        </w:rPr>
        <w:t xml:space="preserve"> </w:t>
      </w:r>
    </w:p>
    <w:p w:rsidR="00941C28" w:rsidRDefault="00941C28" w:rsidP="008228DC">
      <w:pPr>
        <w:rPr>
          <w:rFonts w:ascii="Arial" w:hAnsi="Arial" w:cs="Arial"/>
          <w:sz w:val="28"/>
          <w:szCs w:val="28"/>
        </w:rPr>
      </w:pPr>
      <w:r>
        <w:rPr>
          <w:rFonts w:ascii="Arial" w:hAnsi="Arial" w:cs="Arial"/>
          <w:sz w:val="28"/>
          <w:szCs w:val="28"/>
        </w:rPr>
        <w:t>-Exciting challenges and experiences</w:t>
      </w:r>
      <w:r w:rsidR="00157765">
        <w:rPr>
          <w:rFonts w:ascii="Arial" w:hAnsi="Arial" w:cs="Arial"/>
          <w:sz w:val="28"/>
          <w:szCs w:val="28"/>
        </w:rPr>
        <w:t>;</w:t>
      </w:r>
      <w:r>
        <w:rPr>
          <w:rFonts w:ascii="Arial" w:hAnsi="Arial" w:cs="Arial"/>
          <w:sz w:val="28"/>
          <w:szCs w:val="28"/>
        </w:rPr>
        <w:t xml:space="preserve"> </w:t>
      </w:r>
    </w:p>
    <w:p w:rsidR="00962598" w:rsidRPr="00941C28" w:rsidRDefault="00941C28" w:rsidP="00941C28">
      <w:pPr>
        <w:rPr>
          <w:rFonts w:ascii="Arial" w:hAnsi="Arial" w:cs="Arial"/>
          <w:sz w:val="28"/>
          <w:szCs w:val="28"/>
        </w:rPr>
      </w:pPr>
      <w:r>
        <w:rPr>
          <w:rFonts w:ascii="Arial" w:hAnsi="Arial" w:cs="Arial"/>
          <w:sz w:val="28"/>
          <w:szCs w:val="28"/>
        </w:rPr>
        <w:t>-Community cohesion and social inclusion</w:t>
      </w:r>
      <w:r w:rsidR="00157765">
        <w:rPr>
          <w:rFonts w:ascii="Arial" w:hAnsi="Arial" w:cs="Arial"/>
          <w:sz w:val="28"/>
          <w:szCs w:val="28"/>
        </w:rPr>
        <w:t>.</w:t>
      </w:r>
    </w:p>
    <w:p w:rsidR="00962598" w:rsidRPr="00215963" w:rsidRDefault="00962598" w:rsidP="00962598">
      <w:pPr>
        <w:pStyle w:val="Default"/>
        <w:spacing w:before="20" w:after="20" w:line="20" w:lineRule="atLeast"/>
        <w:ind w:left="-567"/>
        <w:jc w:val="center"/>
        <w:rPr>
          <w:rFonts w:asciiTheme="minorHAnsi" w:hAnsiTheme="minorHAnsi" w:cstheme="minorHAnsi"/>
          <w:b/>
          <w:sz w:val="20"/>
          <w:szCs w:val="20"/>
        </w:rPr>
      </w:pPr>
    </w:p>
    <w:p w:rsidR="00962598" w:rsidRPr="00215963" w:rsidRDefault="00962598" w:rsidP="00962598">
      <w:pPr>
        <w:pStyle w:val="Default"/>
        <w:spacing w:before="20" w:after="20" w:line="20" w:lineRule="atLeast"/>
        <w:rPr>
          <w:rFonts w:asciiTheme="minorHAnsi" w:hAnsiTheme="minorHAnsi" w:cstheme="minorHAnsi"/>
        </w:rPr>
      </w:pPr>
    </w:p>
    <w:p w:rsidR="00F73175" w:rsidRPr="009750CC" w:rsidRDefault="00F73175" w:rsidP="009750CC">
      <w:pPr>
        <w:rPr>
          <w:rFonts w:ascii="Arial" w:hAnsi="Arial" w:cs="Arial"/>
          <w:sz w:val="28"/>
          <w:szCs w:val="28"/>
        </w:rPr>
      </w:pPr>
    </w:p>
    <w:sectPr w:rsidR="00F73175" w:rsidRPr="009750CC" w:rsidSect="008F26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DC" w:rsidRDefault="007912DC" w:rsidP="00C52BF4">
      <w:pPr>
        <w:spacing w:after="0" w:line="240" w:lineRule="auto"/>
      </w:pPr>
      <w:r>
        <w:separator/>
      </w:r>
    </w:p>
  </w:endnote>
  <w:endnote w:type="continuationSeparator" w:id="0">
    <w:p w:rsidR="007912DC" w:rsidRDefault="007912DC" w:rsidP="00C5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F4" w:rsidRDefault="00C52BF4" w:rsidP="00C52BF4">
    <w:pPr>
      <w:pStyle w:val="Footer"/>
    </w:pPr>
    <w:r>
      <w:t xml:space="preserve">                                         </w:t>
    </w:r>
    <w:r w:rsidR="00334FC6">
      <w:t xml:space="preserve">                         </w:t>
    </w:r>
    <w:r>
      <w:t xml:space="preserve"> </w:t>
    </w:r>
    <w:r w:rsidR="00334FC6">
      <w:t>www.</w:t>
    </w:r>
    <w:r>
      <w:t>SEN Venture</w:t>
    </w:r>
    <w:r w:rsidR="00334FC6">
      <w:t>.com</w:t>
    </w:r>
  </w:p>
  <w:p w:rsidR="00C52BF4" w:rsidRDefault="00C52BF4" w:rsidP="00C52BF4">
    <w:pPr>
      <w:pStyle w:val="Footer"/>
    </w:pPr>
    <w:r>
      <w:t xml:space="preserve">                                                                          07947627599</w:t>
    </w:r>
  </w:p>
  <w:p w:rsidR="00C52BF4" w:rsidRDefault="00C52BF4" w:rsidP="00C52BF4">
    <w:pPr>
      <w:pStyle w:val="Footer"/>
    </w:pPr>
    <w:r>
      <w:t xml:space="preserve">                                                                  </w:t>
    </w:r>
    <w:hyperlink r:id="rId1" w:history="1">
      <w:r w:rsidRPr="00102B4D">
        <w:rPr>
          <w:rStyle w:val="Hyperlink"/>
        </w:rPr>
        <w:t>info@senventure.co.uk</w:t>
      </w:r>
    </w:hyperlink>
    <w:r>
      <w:t xml:space="preserve"> </w:t>
    </w:r>
  </w:p>
  <w:p w:rsidR="00C52BF4" w:rsidRDefault="00C52BF4" w:rsidP="00C52BF4">
    <w:pPr>
      <w:pStyle w:val="Footer"/>
      <w:jc w:val="center"/>
    </w:pPr>
  </w:p>
  <w:p w:rsidR="00682ED9" w:rsidRDefault="00682ED9" w:rsidP="00C52BF4">
    <w:pPr>
      <w:pStyle w:val="Footer"/>
      <w:jc w:val="center"/>
    </w:pPr>
    <w:r>
      <w:t xml:space="preserve">                                                                Safer-</w:t>
    </w:r>
    <w:r w:rsidRPr="00682ED9">
      <w:t>Recruitment Policy and Pr</w:t>
    </w:r>
    <w:r>
      <w:t xml:space="preserve">ocedure – Last updated July </w:t>
    </w:r>
    <w:r w:rsidRPr="00682ED9">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DC" w:rsidRDefault="007912DC" w:rsidP="00C52BF4">
      <w:pPr>
        <w:spacing w:after="0" w:line="240" w:lineRule="auto"/>
      </w:pPr>
      <w:r>
        <w:separator/>
      </w:r>
    </w:p>
  </w:footnote>
  <w:footnote w:type="continuationSeparator" w:id="0">
    <w:p w:rsidR="007912DC" w:rsidRDefault="007912DC" w:rsidP="00C5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F4" w:rsidRDefault="00C52BF4" w:rsidP="00C52BF4">
    <w:pPr>
      <w:pStyle w:val="Header"/>
      <w:tabs>
        <w:tab w:val="clear" w:pos="4513"/>
        <w:tab w:val="clear" w:pos="9026"/>
        <w:tab w:val="left" w:pos="2849"/>
      </w:tabs>
    </w:pPr>
    <w:r>
      <w:t xml:space="preserve">                                    </w:t>
    </w:r>
    <w:r w:rsidRPr="00C52BF4">
      <w:rPr>
        <w:noProof/>
        <w:lang w:eastAsia="en-GB"/>
      </w:rPr>
      <w:drawing>
        <wp:inline distT="0" distB="0" distL="0" distR="0">
          <wp:extent cx="3157045" cy="1516497"/>
          <wp:effectExtent l="19050" t="0" r="5255" b="0"/>
          <wp:docPr id="1" name="Picture 1" descr="C:\Users\Dee\AppData\Local\Temp\Temp1_SEN_Venture_Official_Logos.zip\SEN Venture Official Logos\SEN VENTURE Official Logo 2019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Temp\Temp1_SEN_Venture_Official_Logos.zip\SEN Venture Official Logos\SEN VENTURE Official Logo 2019 (White Background).png"/>
                  <pic:cNvPicPr>
                    <a:picLocks noChangeAspect="1" noChangeArrowheads="1"/>
                  </pic:cNvPicPr>
                </pic:nvPicPr>
                <pic:blipFill>
                  <a:blip r:embed="rId1"/>
                  <a:srcRect/>
                  <a:stretch>
                    <a:fillRect/>
                  </a:stretch>
                </pic:blipFill>
                <pic:spPr bwMode="auto">
                  <a:xfrm>
                    <a:off x="0" y="0"/>
                    <a:ext cx="3160154" cy="1517990"/>
                  </a:xfrm>
                  <a:prstGeom prst="rect">
                    <a:avLst/>
                  </a:prstGeom>
                  <a:noFill/>
                  <a:ln w="9525">
                    <a:noFill/>
                    <a:miter lim="800000"/>
                    <a:headEnd/>
                    <a:tailEnd/>
                  </a:ln>
                </pic:spPr>
              </pic:pic>
            </a:graphicData>
          </a:graphic>
        </wp:inline>
      </w:drawing>
    </w:r>
  </w:p>
  <w:p w:rsidR="00C52BF4" w:rsidRDefault="00C52BF4" w:rsidP="00C52BF4">
    <w:pPr>
      <w:pStyle w:val="Header"/>
      <w:tabs>
        <w:tab w:val="clear" w:pos="4513"/>
        <w:tab w:val="clear" w:pos="9026"/>
        <w:tab w:val="left" w:pos="2849"/>
      </w:tabs>
    </w:pPr>
    <w:r>
      <w:t xml:space="preserve">                                     Putting Ability Back into Disability and Going on a Venture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0FFA"/>
    <w:multiLevelType w:val="hybridMultilevel"/>
    <w:tmpl w:val="C6C0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94950"/>
    <w:multiLevelType w:val="hybridMultilevel"/>
    <w:tmpl w:val="D6B2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C52BF4"/>
    <w:rsid w:val="00010FB0"/>
    <w:rsid w:val="000A1CC7"/>
    <w:rsid w:val="000B52F2"/>
    <w:rsid w:val="00154C35"/>
    <w:rsid w:val="00157765"/>
    <w:rsid w:val="0016566E"/>
    <w:rsid w:val="001C3750"/>
    <w:rsid w:val="002E0E62"/>
    <w:rsid w:val="00303D3F"/>
    <w:rsid w:val="003051BB"/>
    <w:rsid w:val="00334FC6"/>
    <w:rsid w:val="00336282"/>
    <w:rsid w:val="00392555"/>
    <w:rsid w:val="00440619"/>
    <w:rsid w:val="0044649E"/>
    <w:rsid w:val="005227E5"/>
    <w:rsid w:val="0055439C"/>
    <w:rsid w:val="00607B98"/>
    <w:rsid w:val="006243BE"/>
    <w:rsid w:val="00682ED9"/>
    <w:rsid w:val="00695239"/>
    <w:rsid w:val="006E71DC"/>
    <w:rsid w:val="006F4FE0"/>
    <w:rsid w:val="007912DC"/>
    <w:rsid w:val="0082158F"/>
    <w:rsid w:val="008228DC"/>
    <w:rsid w:val="008F2668"/>
    <w:rsid w:val="00941C28"/>
    <w:rsid w:val="00962598"/>
    <w:rsid w:val="009750CC"/>
    <w:rsid w:val="00B43856"/>
    <w:rsid w:val="00B93D5C"/>
    <w:rsid w:val="00C52BF4"/>
    <w:rsid w:val="00C92B41"/>
    <w:rsid w:val="00D01CEC"/>
    <w:rsid w:val="00D839DF"/>
    <w:rsid w:val="00DF4E8F"/>
    <w:rsid w:val="00F02B4B"/>
    <w:rsid w:val="00F73175"/>
    <w:rsid w:val="00F853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68"/>
  </w:style>
  <w:style w:type="paragraph" w:styleId="Heading3">
    <w:name w:val="heading 3"/>
    <w:basedOn w:val="Normal"/>
    <w:link w:val="Heading3Char"/>
    <w:uiPriority w:val="1"/>
    <w:qFormat/>
    <w:rsid w:val="00F02B4B"/>
    <w:pPr>
      <w:spacing w:before="240" w:after="240" w:line="240" w:lineRule="auto"/>
      <w:outlineLvl w:val="2"/>
    </w:pPr>
    <w:rPr>
      <w:rFonts w:ascii="Arial Bold" w:eastAsia="Times New Roman" w:hAnsi="Arial Bold" w:cs="Arial"/>
      <w:b/>
      <w:color w:val="244061" w:themeColor="accent1" w:themeShade="8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B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2BF4"/>
  </w:style>
  <w:style w:type="paragraph" w:styleId="Footer">
    <w:name w:val="footer"/>
    <w:basedOn w:val="Normal"/>
    <w:link w:val="FooterChar"/>
    <w:uiPriority w:val="99"/>
    <w:semiHidden/>
    <w:unhideWhenUsed/>
    <w:rsid w:val="00C52B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2BF4"/>
  </w:style>
  <w:style w:type="paragraph" w:styleId="BalloonText">
    <w:name w:val="Balloon Text"/>
    <w:basedOn w:val="Normal"/>
    <w:link w:val="BalloonTextChar"/>
    <w:uiPriority w:val="99"/>
    <w:semiHidden/>
    <w:unhideWhenUsed/>
    <w:rsid w:val="00C5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F4"/>
    <w:rPr>
      <w:rFonts w:ascii="Tahoma" w:hAnsi="Tahoma" w:cs="Tahoma"/>
      <w:sz w:val="16"/>
      <w:szCs w:val="16"/>
    </w:rPr>
  </w:style>
  <w:style w:type="character" w:styleId="Hyperlink">
    <w:name w:val="Hyperlink"/>
    <w:basedOn w:val="DefaultParagraphFont"/>
    <w:uiPriority w:val="99"/>
    <w:unhideWhenUsed/>
    <w:rsid w:val="00C52BF4"/>
    <w:rPr>
      <w:color w:val="0000FF"/>
      <w:u w:val="single"/>
    </w:rPr>
  </w:style>
  <w:style w:type="character" w:styleId="Strong">
    <w:name w:val="Strong"/>
    <w:basedOn w:val="DefaultParagraphFont"/>
    <w:uiPriority w:val="22"/>
    <w:qFormat/>
    <w:rsid w:val="001C3750"/>
    <w:rPr>
      <w:b/>
      <w:bCs/>
    </w:rPr>
  </w:style>
  <w:style w:type="character" w:customStyle="1" w:styleId="Heading3Char">
    <w:name w:val="Heading 3 Char"/>
    <w:basedOn w:val="DefaultParagraphFont"/>
    <w:link w:val="Heading3"/>
    <w:uiPriority w:val="1"/>
    <w:rsid w:val="00F02B4B"/>
    <w:rPr>
      <w:rFonts w:ascii="Arial Bold" w:eastAsia="Times New Roman" w:hAnsi="Arial Bold" w:cs="Arial"/>
      <w:b/>
      <w:color w:val="244061" w:themeColor="accent1" w:themeShade="80"/>
      <w:sz w:val="24"/>
      <w:szCs w:val="24"/>
      <w:lang w:eastAsia="en-GB"/>
    </w:rPr>
  </w:style>
  <w:style w:type="paragraph" w:styleId="ListParagraph">
    <w:name w:val="List Paragraph"/>
    <w:basedOn w:val="Normal"/>
    <w:uiPriority w:val="34"/>
    <w:qFormat/>
    <w:rsid w:val="00962598"/>
    <w:pPr>
      <w:spacing w:after="0" w:line="240" w:lineRule="auto"/>
      <w:ind w:left="720"/>
      <w:contextualSpacing/>
    </w:pPr>
    <w:rPr>
      <w:rFonts w:ascii="Times New Roman" w:eastAsiaTheme="minorEastAsia" w:hAnsi="Times New Roman" w:cs="Times New Roman"/>
      <w:sz w:val="24"/>
      <w:szCs w:val="20"/>
    </w:rPr>
  </w:style>
  <w:style w:type="paragraph" w:customStyle="1" w:styleId="Default">
    <w:name w:val="Default"/>
    <w:rsid w:val="009625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50197/Regulated_activity_in_relation_to_child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nven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8</cp:revision>
  <dcterms:created xsi:type="dcterms:W3CDTF">2019-06-24T16:05:00Z</dcterms:created>
  <dcterms:modified xsi:type="dcterms:W3CDTF">2019-10-16T17:52:00Z</dcterms:modified>
</cp:coreProperties>
</file>